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530A42" w14:textId="77777777" w:rsidR="00A14296" w:rsidRPr="006D1E8C" w:rsidRDefault="00712F90" w:rsidP="00864C0F">
      <w:pPr>
        <w:jc w:val="center"/>
        <w:rPr>
          <w:rFonts w:ascii="Aharoni" w:eastAsia="Times New Roman" w:hAnsi="Aharoni" w:cs="Aharoni"/>
          <w:noProof w:val="0"/>
          <w:color w:val="365F91" w:themeColor="accent1" w:themeShade="BF"/>
          <w:szCs w:val="24"/>
          <w:shd w:val="clear" w:color="auto" w:fill="FFFFFF"/>
          <w:lang w:val="en-US"/>
        </w:rPr>
      </w:pPr>
      <w:r w:rsidRPr="006D1E8C">
        <w:rPr>
          <w:rFonts w:ascii="Aharoni" w:hAnsi="Aharoni" w:cs="Aharoni"/>
          <w:b/>
          <w:color w:val="365F91" w:themeColor="accent1" w:themeShade="BF"/>
          <w:sz w:val="28"/>
        </w:rPr>
        <w:t>MANAGERIAL JOB</w:t>
      </w:r>
      <w:r w:rsidR="00864C0F" w:rsidRPr="006D1E8C">
        <w:rPr>
          <w:rFonts w:ascii="Aharoni" w:hAnsi="Aharoni" w:cs="Aharoni"/>
          <w:b/>
          <w:color w:val="365F91" w:themeColor="accent1" w:themeShade="BF"/>
          <w:sz w:val="28"/>
        </w:rPr>
        <w:t xml:space="preserve"> OPPORTUNITIES</w:t>
      </w:r>
      <w:r w:rsidRPr="006D1E8C">
        <w:rPr>
          <w:rFonts w:ascii="Aharoni" w:hAnsi="Aharoni" w:cs="Aharoni"/>
          <w:b/>
          <w:color w:val="365F91" w:themeColor="accent1" w:themeShade="BF"/>
          <w:sz w:val="28"/>
        </w:rPr>
        <w:t xml:space="preserve"> </w:t>
      </w:r>
    </w:p>
    <w:p w14:paraId="17BD45D1" w14:textId="77777777" w:rsidR="00712F90" w:rsidRPr="00712F90" w:rsidRDefault="00712F90" w:rsidP="00712F90">
      <w:pPr>
        <w:pBdr>
          <w:top w:val="single" w:sz="4" w:space="1" w:color="auto"/>
          <w:left w:val="single" w:sz="4" w:space="4" w:color="auto"/>
          <w:bottom w:val="single" w:sz="4" w:space="1" w:color="auto"/>
          <w:right w:val="single" w:sz="4" w:space="4" w:color="auto"/>
        </w:pBdr>
        <w:jc w:val="both"/>
        <w:rPr>
          <w:rFonts w:ascii="Arial Narrow" w:eastAsia="Times New Roman" w:hAnsi="Arial Narrow" w:cs="Times New Roman"/>
          <w:noProof w:val="0"/>
          <w:color w:val="000000"/>
          <w:sz w:val="2"/>
          <w:shd w:val="clear" w:color="auto" w:fill="FFFFFF"/>
          <w:lang w:val="en-US"/>
        </w:rPr>
      </w:pPr>
    </w:p>
    <w:p w14:paraId="532C3379" w14:textId="77777777" w:rsidR="00A14296" w:rsidRPr="00712F90" w:rsidRDefault="00A14296" w:rsidP="00712F90">
      <w:pPr>
        <w:pBdr>
          <w:top w:val="single" w:sz="4" w:space="1" w:color="auto"/>
          <w:left w:val="single" w:sz="4" w:space="4" w:color="auto"/>
          <w:bottom w:val="single" w:sz="4" w:space="1" w:color="auto"/>
          <w:right w:val="single" w:sz="4" w:space="4" w:color="auto"/>
        </w:pBdr>
        <w:jc w:val="both"/>
        <w:rPr>
          <w:rFonts w:ascii="Arial Narrow" w:eastAsia="Times New Roman" w:hAnsi="Arial Narrow" w:cs="Times New Roman"/>
          <w:noProof w:val="0"/>
          <w:color w:val="000000"/>
          <w:shd w:val="clear" w:color="auto" w:fill="FFFFFF"/>
          <w:lang w:val="en-US"/>
        </w:rPr>
      </w:pPr>
      <w:r w:rsidRPr="00712F90">
        <w:rPr>
          <w:rFonts w:ascii="Arial Narrow" w:eastAsia="Times New Roman" w:hAnsi="Arial Narrow" w:cs="Times New Roman"/>
          <w:noProof w:val="0"/>
          <w:color w:val="000000"/>
          <w:shd w:val="clear" w:color="auto" w:fill="FFFFFF"/>
          <w:lang w:val="en-US"/>
        </w:rPr>
        <w:t>Our client, the West African Power Pool (WAPP)</w:t>
      </w:r>
      <w:r w:rsidR="00E3305C">
        <w:rPr>
          <w:rFonts w:ascii="Arial Narrow" w:eastAsia="Times New Roman" w:hAnsi="Arial Narrow" w:cs="Times New Roman"/>
          <w:noProof w:val="0"/>
          <w:color w:val="000000"/>
          <w:shd w:val="clear" w:color="auto" w:fill="FFFFFF"/>
          <w:lang w:val="en-US"/>
        </w:rPr>
        <w:t>,</w:t>
      </w:r>
      <w:r w:rsidRPr="00712F90">
        <w:rPr>
          <w:rFonts w:ascii="Arial Narrow" w:eastAsia="Times New Roman" w:hAnsi="Arial Narrow" w:cs="Times New Roman"/>
          <w:noProof w:val="0"/>
          <w:color w:val="000000"/>
          <w:shd w:val="clear" w:color="auto" w:fill="FFFFFF"/>
          <w:lang w:val="en-US"/>
        </w:rPr>
        <w:t xml:space="preserve"> is an institution established by the mandate of the Economic Community </w:t>
      </w:r>
      <w:r w:rsidR="00E6310E" w:rsidRPr="00712F90">
        <w:rPr>
          <w:rFonts w:ascii="Arial Narrow" w:eastAsia="Times New Roman" w:hAnsi="Arial Narrow" w:cs="Times New Roman"/>
          <w:noProof w:val="0"/>
          <w:color w:val="000000"/>
          <w:shd w:val="clear" w:color="auto" w:fill="FFFFFF"/>
          <w:lang w:val="en-US"/>
        </w:rPr>
        <w:t>of West African States (ECOWAS)</w:t>
      </w:r>
      <w:r w:rsidRPr="00712F90">
        <w:rPr>
          <w:rFonts w:ascii="Arial Narrow" w:eastAsia="Times New Roman" w:hAnsi="Arial Narrow" w:cs="Times New Roman"/>
          <w:noProof w:val="0"/>
          <w:color w:val="000000"/>
          <w:shd w:val="clear" w:color="auto" w:fill="FFFFFF"/>
          <w:lang w:val="en-US"/>
        </w:rPr>
        <w:t xml:space="preserve"> to</w:t>
      </w:r>
      <w:r w:rsidR="00E6310E" w:rsidRPr="00712F90">
        <w:rPr>
          <w:rFonts w:ascii="Arial Narrow" w:eastAsia="Times New Roman" w:hAnsi="Arial Narrow" w:cs="Times New Roman"/>
          <w:noProof w:val="0"/>
          <w:color w:val="000000"/>
          <w:shd w:val="clear" w:color="auto" w:fill="FFFFFF"/>
          <w:lang w:val="en-US"/>
        </w:rPr>
        <w:t>,</w:t>
      </w:r>
      <w:r w:rsidRPr="00712F90">
        <w:rPr>
          <w:rFonts w:ascii="Arial Narrow" w:eastAsia="Times New Roman" w:hAnsi="Arial Narrow" w:cs="Times New Roman"/>
          <w:noProof w:val="0"/>
          <w:color w:val="000000"/>
          <w:shd w:val="clear" w:color="auto" w:fill="FFFFFF"/>
          <w:lang w:val="en-US"/>
        </w:rPr>
        <w:t xml:space="preserve"> among others, </w:t>
      </w:r>
      <w:r w:rsidRPr="00712F90">
        <w:rPr>
          <w:rFonts w:ascii="Arial Narrow" w:eastAsia="Times New Roman" w:hAnsi="Arial Narrow" w:cs="Times New Roman"/>
          <w:noProof w:val="0"/>
          <w:lang w:val="en-US"/>
        </w:rPr>
        <w:t xml:space="preserve">develop a sustainable regional electricity supply system in order to promote the economic growth of the ECOWAS sub region. </w:t>
      </w:r>
      <w:r w:rsidRPr="00712F90">
        <w:rPr>
          <w:rFonts w:ascii="Arial Narrow" w:eastAsia="Times New Roman" w:hAnsi="Arial Narrow" w:cs="Times New Roman"/>
          <w:noProof w:val="0"/>
          <w:color w:val="000000"/>
          <w:shd w:val="clear" w:color="auto" w:fill="FFFFFF"/>
          <w:lang w:val="en-US"/>
        </w:rPr>
        <w:t xml:space="preserve">To achieve this objective, there is the need for WAPP to establish a regional electricity market in West Africa through the appropriate development and implementation of key infrastructure so that all ECOWAS member states are given access to economic energy resources. </w:t>
      </w:r>
    </w:p>
    <w:p w14:paraId="61BF8CE9" w14:textId="77777777" w:rsidR="005F0439" w:rsidRPr="00712F90" w:rsidRDefault="005F0439" w:rsidP="00712F90">
      <w:pPr>
        <w:pStyle w:val="ListParagraph"/>
        <w:pBdr>
          <w:top w:val="single" w:sz="4" w:space="1" w:color="auto"/>
          <w:left w:val="single" w:sz="4" w:space="4" w:color="auto"/>
          <w:bottom w:val="single" w:sz="4" w:space="1" w:color="auto"/>
          <w:right w:val="single" w:sz="4" w:space="4" w:color="auto"/>
        </w:pBdr>
        <w:ind w:left="0"/>
        <w:jc w:val="both"/>
        <w:rPr>
          <w:rFonts w:ascii="Arial Narrow" w:hAnsi="Arial Narrow"/>
          <w:sz w:val="22"/>
          <w:szCs w:val="22"/>
        </w:rPr>
      </w:pPr>
      <w:r w:rsidRPr="00712F90">
        <w:rPr>
          <w:rFonts w:ascii="Arial Narrow" w:hAnsi="Arial Narrow"/>
          <w:sz w:val="22"/>
          <w:szCs w:val="22"/>
        </w:rPr>
        <w:t xml:space="preserve">Within this framework, the Governments of Nigeria, Niger, Benin, Togo and Burkina are collaborating to develop a sub-regional interconnection project referred to as the 330 kV WAPP North Core Project. The project involves the construction of approximately 875 km of 330 kV transmission lines from Nigeria to Burkina Faso, through Niger, and Benin. </w:t>
      </w:r>
      <w:r w:rsidR="00E6310E" w:rsidRPr="00712F90">
        <w:rPr>
          <w:rFonts w:ascii="Arial Narrow" w:hAnsi="Arial Narrow"/>
          <w:sz w:val="22"/>
          <w:szCs w:val="22"/>
        </w:rPr>
        <w:t>As a social mitigation measure, t</w:t>
      </w:r>
      <w:r w:rsidRPr="00712F90">
        <w:rPr>
          <w:rFonts w:ascii="Arial Narrow" w:hAnsi="Arial Narrow"/>
          <w:sz w:val="22"/>
          <w:szCs w:val="22"/>
        </w:rPr>
        <w:t>he project also</w:t>
      </w:r>
      <w:r w:rsidR="00E6310E" w:rsidRPr="00712F90">
        <w:rPr>
          <w:rFonts w:ascii="Arial Narrow" w:hAnsi="Arial Narrow"/>
          <w:sz w:val="22"/>
          <w:szCs w:val="22"/>
        </w:rPr>
        <w:t xml:space="preserve"> envisages the </w:t>
      </w:r>
      <w:r w:rsidRPr="00712F90">
        <w:rPr>
          <w:rFonts w:ascii="Arial Narrow" w:hAnsi="Arial Narrow"/>
          <w:sz w:val="22"/>
          <w:szCs w:val="22"/>
        </w:rPr>
        <w:t>electrification of rural communities located within a 5 km radius on both sides of the line, a</w:t>
      </w:r>
      <w:r w:rsidR="00E6310E" w:rsidRPr="00712F90">
        <w:rPr>
          <w:rFonts w:ascii="Arial Narrow" w:hAnsi="Arial Narrow"/>
          <w:sz w:val="22"/>
          <w:szCs w:val="22"/>
        </w:rPr>
        <w:t xml:space="preserve">s well as </w:t>
      </w:r>
      <w:r w:rsidRPr="00712F90">
        <w:rPr>
          <w:rFonts w:ascii="Arial Narrow" w:hAnsi="Arial Narrow"/>
          <w:sz w:val="22"/>
          <w:szCs w:val="22"/>
        </w:rPr>
        <w:t xml:space="preserve">the implementation of </w:t>
      </w:r>
      <w:r w:rsidR="00E6310E" w:rsidRPr="00712F90">
        <w:rPr>
          <w:rFonts w:ascii="Arial Narrow" w:hAnsi="Arial Narrow"/>
          <w:sz w:val="22"/>
          <w:szCs w:val="22"/>
        </w:rPr>
        <w:t>other</w:t>
      </w:r>
      <w:r w:rsidRPr="00712F90">
        <w:rPr>
          <w:rFonts w:ascii="Arial Narrow" w:hAnsi="Arial Narrow"/>
          <w:sz w:val="22"/>
          <w:szCs w:val="22"/>
        </w:rPr>
        <w:t xml:space="preserve"> environmental and social mitigation measures. </w:t>
      </w:r>
    </w:p>
    <w:p w14:paraId="0C8DAC53" w14:textId="77777777" w:rsidR="00E6310E" w:rsidRPr="00712F90" w:rsidRDefault="00E6310E" w:rsidP="00712F90">
      <w:pPr>
        <w:pStyle w:val="ListParagraph"/>
        <w:pBdr>
          <w:top w:val="single" w:sz="4" w:space="1" w:color="auto"/>
          <w:left w:val="single" w:sz="4" w:space="4" w:color="auto"/>
          <w:bottom w:val="single" w:sz="4" w:space="1" w:color="auto"/>
          <w:right w:val="single" w:sz="4" w:space="4" w:color="auto"/>
        </w:pBdr>
        <w:ind w:left="0"/>
        <w:jc w:val="both"/>
        <w:rPr>
          <w:rFonts w:ascii="Arial Narrow" w:hAnsi="Arial Narrow"/>
          <w:sz w:val="22"/>
          <w:szCs w:val="22"/>
        </w:rPr>
      </w:pPr>
    </w:p>
    <w:p w14:paraId="3218B249" w14:textId="77777777" w:rsidR="00E6310E" w:rsidRPr="00712F90" w:rsidRDefault="00E6310E" w:rsidP="00712F90">
      <w:pPr>
        <w:pStyle w:val="ListParagraph"/>
        <w:pBdr>
          <w:top w:val="single" w:sz="4" w:space="1" w:color="auto"/>
          <w:left w:val="single" w:sz="4" w:space="4" w:color="auto"/>
          <w:bottom w:val="single" w:sz="4" w:space="1" w:color="auto"/>
          <w:right w:val="single" w:sz="4" w:space="4" w:color="auto"/>
        </w:pBdr>
        <w:ind w:left="0"/>
        <w:jc w:val="both"/>
        <w:rPr>
          <w:rFonts w:ascii="Arial Narrow" w:hAnsi="Arial Narrow"/>
          <w:sz w:val="22"/>
          <w:szCs w:val="22"/>
        </w:rPr>
      </w:pPr>
      <w:r w:rsidRPr="00712F90">
        <w:rPr>
          <w:rFonts w:ascii="Arial Narrow" w:hAnsi="Arial Narrow"/>
          <w:sz w:val="22"/>
          <w:szCs w:val="22"/>
        </w:rPr>
        <w:t xml:space="preserve">An </w:t>
      </w:r>
      <w:r w:rsidRPr="00712F90">
        <w:rPr>
          <w:rFonts w:ascii="Arial Narrow" w:hAnsi="Arial Narrow"/>
          <w:b/>
          <w:sz w:val="22"/>
          <w:szCs w:val="22"/>
        </w:rPr>
        <w:t>Implementation Management Unit</w:t>
      </w:r>
      <w:r w:rsidRPr="00712F90">
        <w:rPr>
          <w:rFonts w:ascii="Arial Narrow" w:hAnsi="Arial Narrow"/>
          <w:sz w:val="22"/>
          <w:szCs w:val="22"/>
        </w:rPr>
        <w:t xml:space="preserve"> (IMU) </w:t>
      </w:r>
      <w:r w:rsidR="00431153">
        <w:rPr>
          <w:rFonts w:ascii="Arial Narrow" w:hAnsi="Arial Narrow"/>
          <w:sz w:val="22"/>
          <w:szCs w:val="22"/>
        </w:rPr>
        <w:t>with one central office in Abuja and local offices in the other countries</w:t>
      </w:r>
      <w:r w:rsidR="00431153" w:rsidRPr="00712F90">
        <w:rPr>
          <w:rFonts w:ascii="Arial Narrow" w:hAnsi="Arial Narrow"/>
          <w:sz w:val="22"/>
          <w:szCs w:val="22"/>
        </w:rPr>
        <w:t xml:space="preserve"> </w:t>
      </w:r>
      <w:r w:rsidRPr="00712F90">
        <w:rPr>
          <w:rFonts w:ascii="Arial Narrow" w:hAnsi="Arial Narrow"/>
          <w:sz w:val="22"/>
          <w:szCs w:val="22"/>
        </w:rPr>
        <w:t xml:space="preserve">is being established as part of the project’s institutional framework to, among others, assist in the preparation and physical implementation of the North Core project. </w:t>
      </w:r>
    </w:p>
    <w:p w14:paraId="787C74F4" w14:textId="77777777" w:rsidR="00E6310E" w:rsidRPr="00712F90" w:rsidRDefault="00E6310E" w:rsidP="00712F90">
      <w:pPr>
        <w:pStyle w:val="ListParagraph"/>
        <w:pBdr>
          <w:top w:val="single" w:sz="4" w:space="1" w:color="auto"/>
          <w:left w:val="single" w:sz="4" w:space="4" w:color="auto"/>
          <w:bottom w:val="single" w:sz="4" w:space="1" w:color="auto"/>
          <w:right w:val="single" w:sz="4" w:space="4" w:color="auto"/>
        </w:pBdr>
        <w:ind w:left="0"/>
        <w:jc w:val="both"/>
        <w:rPr>
          <w:rFonts w:ascii="Arial Narrow" w:hAnsi="Arial Narrow"/>
          <w:sz w:val="22"/>
          <w:szCs w:val="22"/>
        </w:rPr>
      </w:pPr>
    </w:p>
    <w:p w14:paraId="599FBE0F" w14:textId="77777777" w:rsidR="00A14296" w:rsidRPr="00712F90" w:rsidRDefault="00A14296" w:rsidP="00712F90">
      <w:pPr>
        <w:pBdr>
          <w:top w:val="single" w:sz="4" w:space="1" w:color="auto"/>
          <w:left w:val="single" w:sz="4" w:space="4" w:color="auto"/>
          <w:bottom w:val="single" w:sz="4" w:space="1" w:color="auto"/>
          <w:right w:val="single" w:sz="4" w:space="4" w:color="auto"/>
        </w:pBdr>
        <w:jc w:val="both"/>
        <w:rPr>
          <w:rFonts w:ascii="Arial Narrow" w:eastAsia="Times New Roman" w:hAnsi="Arial Narrow" w:cs="Times New Roman"/>
          <w:noProof w:val="0"/>
          <w:color w:val="000000"/>
          <w:shd w:val="clear" w:color="auto" w:fill="FFFFFF"/>
          <w:lang w:val="en-US"/>
        </w:rPr>
      </w:pPr>
      <w:r w:rsidRPr="00712F90">
        <w:rPr>
          <w:rFonts w:ascii="Arial Narrow" w:eastAsia="Times New Roman" w:hAnsi="Arial Narrow" w:cs="Times New Roman"/>
          <w:noProof w:val="0"/>
          <w:color w:val="000000"/>
          <w:shd w:val="clear" w:color="auto" w:fill="FFFFFF"/>
          <w:lang w:val="en-US"/>
        </w:rPr>
        <w:t xml:space="preserve">Blueprint Consult Company Limited, on behalf of WAPP, is recruiting for the following </w:t>
      </w:r>
      <w:r w:rsidR="00136595" w:rsidRPr="00712F90">
        <w:rPr>
          <w:rFonts w:ascii="Arial Narrow" w:eastAsia="Times New Roman" w:hAnsi="Arial Narrow" w:cs="Times New Roman"/>
          <w:noProof w:val="0"/>
          <w:color w:val="000000"/>
          <w:shd w:val="clear" w:color="auto" w:fill="FFFFFF"/>
          <w:lang w:val="en-US"/>
        </w:rPr>
        <w:t xml:space="preserve">six (6) </w:t>
      </w:r>
      <w:r w:rsidR="00E3305C">
        <w:rPr>
          <w:rFonts w:ascii="Arial Narrow" w:eastAsia="Times New Roman" w:hAnsi="Arial Narrow" w:cs="Times New Roman"/>
          <w:noProof w:val="0"/>
          <w:color w:val="000000"/>
          <w:shd w:val="clear" w:color="auto" w:fill="FFFFFF"/>
          <w:lang w:val="en-US"/>
        </w:rPr>
        <w:t xml:space="preserve">key </w:t>
      </w:r>
      <w:r w:rsidR="00A01FCF" w:rsidRPr="00712F90">
        <w:rPr>
          <w:rFonts w:ascii="Arial Narrow" w:eastAsia="Times New Roman" w:hAnsi="Arial Narrow" w:cs="Times New Roman"/>
          <w:noProof w:val="0"/>
          <w:color w:val="000000"/>
          <w:shd w:val="clear" w:color="auto" w:fill="FFFFFF"/>
          <w:lang w:val="en-US"/>
        </w:rPr>
        <w:t xml:space="preserve">positions </w:t>
      </w:r>
      <w:r w:rsidR="00E3305C">
        <w:rPr>
          <w:rFonts w:ascii="Arial Narrow" w:eastAsia="Times New Roman" w:hAnsi="Arial Narrow" w:cs="Times New Roman"/>
          <w:noProof w:val="0"/>
          <w:color w:val="000000"/>
          <w:shd w:val="clear" w:color="auto" w:fill="FFFFFF"/>
          <w:lang w:val="en-US"/>
        </w:rPr>
        <w:t>of</w:t>
      </w:r>
      <w:r w:rsidR="00F17A25" w:rsidRPr="00712F90">
        <w:rPr>
          <w:rFonts w:ascii="Arial Narrow" w:eastAsia="Times New Roman" w:hAnsi="Arial Narrow" w:cs="Times New Roman"/>
          <w:noProof w:val="0"/>
          <w:color w:val="000000"/>
          <w:shd w:val="clear" w:color="auto" w:fill="FFFFFF"/>
          <w:lang w:val="en-US"/>
        </w:rPr>
        <w:t xml:space="preserve"> the</w:t>
      </w:r>
      <w:r w:rsidR="00A01FCF" w:rsidRPr="00712F90">
        <w:rPr>
          <w:rFonts w:ascii="Arial Narrow" w:eastAsia="Times New Roman" w:hAnsi="Arial Narrow" w:cs="Times New Roman"/>
          <w:noProof w:val="0"/>
          <w:color w:val="000000"/>
          <w:shd w:val="clear" w:color="auto" w:fill="FFFFFF"/>
          <w:lang w:val="en-US"/>
        </w:rPr>
        <w:t xml:space="preserve"> </w:t>
      </w:r>
      <w:r w:rsidR="00E6310E" w:rsidRPr="00712F90">
        <w:rPr>
          <w:rFonts w:ascii="Arial Narrow" w:eastAsia="Times New Roman" w:hAnsi="Arial Narrow" w:cs="Times New Roman"/>
          <w:noProof w:val="0"/>
          <w:color w:val="000000"/>
          <w:shd w:val="clear" w:color="auto" w:fill="FFFFFF"/>
          <w:lang w:val="en-US"/>
        </w:rPr>
        <w:t xml:space="preserve">Implementation Management Unit (IMU) and invites qualified </w:t>
      </w:r>
      <w:r w:rsidR="00712F90">
        <w:rPr>
          <w:rFonts w:ascii="Arial Narrow" w:eastAsia="Times New Roman" w:hAnsi="Arial Narrow" w:cs="Times New Roman"/>
          <w:noProof w:val="0"/>
          <w:color w:val="000000"/>
          <w:shd w:val="clear" w:color="auto" w:fill="FFFFFF"/>
          <w:lang w:val="en-US"/>
        </w:rPr>
        <w:t>professionals</w:t>
      </w:r>
      <w:r w:rsidR="00F10E54">
        <w:rPr>
          <w:rFonts w:ascii="Arial Narrow" w:eastAsia="Times New Roman" w:hAnsi="Arial Narrow" w:cs="Times New Roman"/>
          <w:noProof w:val="0"/>
          <w:color w:val="000000"/>
          <w:shd w:val="clear" w:color="auto" w:fill="FFFFFF"/>
          <w:lang w:val="en-US"/>
        </w:rPr>
        <w:t xml:space="preserve"> to submit their </w:t>
      </w:r>
      <w:r w:rsidR="00E6310E" w:rsidRPr="00712F90">
        <w:rPr>
          <w:rFonts w:ascii="Arial Narrow" w:eastAsia="Times New Roman" w:hAnsi="Arial Narrow" w:cs="Times New Roman"/>
          <w:noProof w:val="0"/>
          <w:color w:val="000000"/>
          <w:shd w:val="clear" w:color="auto" w:fill="FFFFFF"/>
          <w:lang w:val="en-US"/>
        </w:rPr>
        <w:t>applications for consideration.</w:t>
      </w:r>
    </w:p>
    <w:p w14:paraId="604B2462" w14:textId="77777777" w:rsidR="006D1E8C" w:rsidRDefault="006D1E8C" w:rsidP="00E75DAF">
      <w:pPr>
        <w:pStyle w:val="NoSpacing"/>
      </w:pPr>
    </w:p>
    <w:p w14:paraId="3DBFA2C3" w14:textId="77777777" w:rsidR="006D1E8C" w:rsidRPr="006D1E8C" w:rsidRDefault="006D1E8C" w:rsidP="00E6310E">
      <w:pPr>
        <w:pStyle w:val="Default"/>
        <w:shd w:val="clear" w:color="auto" w:fill="D6E3BC" w:themeFill="accent3" w:themeFillTint="66"/>
        <w:jc w:val="center"/>
        <w:rPr>
          <w:rFonts w:ascii="Arial Narrow" w:hAnsi="Arial Narrow"/>
          <w:b/>
          <w:sz w:val="18"/>
          <w:szCs w:val="23"/>
        </w:rPr>
      </w:pPr>
    </w:p>
    <w:p w14:paraId="7BD3E08A" w14:textId="77777777" w:rsidR="002822F5" w:rsidRPr="006532A6" w:rsidRDefault="00E6310E" w:rsidP="00E6310E">
      <w:pPr>
        <w:pStyle w:val="Default"/>
        <w:shd w:val="clear" w:color="auto" w:fill="D6E3BC" w:themeFill="accent3" w:themeFillTint="66"/>
        <w:jc w:val="center"/>
        <w:rPr>
          <w:rFonts w:ascii="Aharoni" w:hAnsi="Aharoni" w:cs="Aharoni"/>
          <w:b/>
          <w:color w:val="365F91" w:themeColor="accent1" w:themeShade="BF"/>
          <w:sz w:val="28"/>
          <w:szCs w:val="23"/>
        </w:rPr>
      </w:pPr>
      <w:r w:rsidRPr="006532A6">
        <w:rPr>
          <w:rFonts w:ascii="Aharoni" w:hAnsi="Aharoni" w:cs="Aharoni"/>
          <w:b/>
          <w:color w:val="365F91" w:themeColor="accent1" w:themeShade="BF"/>
          <w:sz w:val="28"/>
          <w:szCs w:val="23"/>
        </w:rPr>
        <w:t>Senior Financial Specialist</w:t>
      </w:r>
    </w:p>
    <w:p w14:paraId="0A59F5D6" w14:textId="77777777" w:rsidR="002822F5" w:rsidRPr="005F0439" w:rsidRDefault="002822F5" w:rsidP="00A14296">
      <w:pPr>
        <w:pStyle w:val="Default"/>
        <w:rPr>
          <w:rFonts w:ascii="Arial Narrow" w:hAnsi="Arial Narrow"/>
          <w:sz w:val="23"/>
          <w:szCs w:val="23"/>
        </w:rPr>
      </w:pPr>
    </w:p>
    <w:p w14:paraId="3838D534" w14:textId="77777777" w:rsidR="002822F5" w:rsidRPr="005F0439" w:rsidRDefault="002822F5" w:rsidP="00A14296">
      <w:pPr>
        <w:pStyle w:val="Default"/>
        <w:rPr>
          <w:rFonts w:ascii="Arial Narrow" w:hAnsi="Arial Narrow"/>
          <w:sz w:val="23"/>
          <w:szCs w:val="23"/>
        </w:rPr>
        <w:sectPr w:rsidR="002822F5" w:rsidRPr="005F0439" w:rsidSect="008F0444">
          <w:headerReference w:type="default" r:id="rId7"/>
          <w:pgSz w:w="12240" w:h="15840"/>
          <w:pgMar w:top="1440" w:right="1440" w:bottom="1440" w:left="1440" w:header="720" w:footer="720" w:gutter="0"/>
          <w:cols w:space="720"/>
          <w:docGrid w:linePitch="360"/>
        </w:sectPr>
      </w:pPr>
    </w:p>
    <w:p w14:paraId="77580A26" w14:textId="77777777" w:rsidR="00712F90" w:rsidRPr="001346CF" w:rsidRDefault="00815212" w:rsidP="00815212">
      <w:pPr>
        <w:pStyle w:val="Default"/>
        <w:jc w:val="both"/>
        <w:rPr>
          <w:rFonts w:ascii="Arial Narrow" w:eastAsia="Calibri" w:hAnsi="Arial Narrow" w:cs="Calibri"/>
          <w:sz w:val="20"/>
        </w:rPr>
      </w:pPr>
      <w:r w:rsidRPr="001346CF">
        <w:rPr>
          <w:rFonts w:ascii="Arial Narrow" w:hAnsi="Arial Narrow" w:cs="Times New Roman"/>
          <w:sz w:val="22"/>
          <w:lang w:val="en-GB"/>
        </w:rPr>
        <w:lastRenderedPageBreak/>
        <w:t>The Senior Financial Specialist will have broad responsibility for the financial management; accounting policy, procedures and reporting; and practices of the Implementation Management Unit (IMU). This involves ensuring financial planning, control and reporting as well as the efficient administration of financial resources.</w:t>
      </w:r>
    </w:p>
    <w:p w14:paraId="078A40FB" w14:textId="77777777" w:rsidR="00815212" w:rsidRPr="001346CF" w:rsidRDefault="00815212" w:rsidP="00815212">
      <w:pPr>
        <w:pStyle w:val="Default"/>
        <w:jc w:val="both"/>
        <w:rPr>
          <w:rFonts w:ascii="Arial Narrow" w:eastAsia="Calibri" w:hAnsi="Arial Narrow" w:cs="Calibri"/>
          <w:sz w:val="20"/>
        </w:rPr>
      </w:pPr>
    </w:p>
    <w:p w14:paraId="5DEB8352" w14:textId="77777777" w:rsidR="00712F90" w:rsidRPr="001346CF" w:rsidRDefault="00712F90" w:rsidP="00815212">
      <w:pPr>
        <w:pStyle w:val="Default"/>
        <w:jc w:val="both"/>
        <w:rPr>
          <w:rFonts w:ascii="Arial Narrow" w:eastAsia="Calibri" w:hAnsi="Arial Narrow" w:cs="Calibri"/>
          <w:b/>
          <w:color w:val="365F91" w:themeColor="accent1" w:themeShade="BF"/>
          <w:sz w:val="22"/>
        </w:rPr>
      </w:pPr>
      <w:r w:rsidRPr="001346CF">
        <w:rPr>
          <w:rFonts w:ascii="Arial Narrow" w:eastAsia="Calibri" w:hAnsi="Arial Narrow" w:cs="Calibri"/>
          <w:b/>
          <w:color w:val="365F91" w:themeColor="accent1" w:themeShade="BF"/>
          <w:sz w:val="22"/>
        </w:rPr>
        <w:t>Key responsibilities include</w:t>
      </w:r>
      <w:r w:rsidR="00815212" w:rsidRPr="001346CF">
        <w:rPr>
          <w:rFonts w:ascii="Arial Narrow" w:eastAsia="Calibri" w:hAnsi="Arial Narrow" w:cs="Calibri"/>
          <w:b/>
          <w:color w:val="365F91" w:themeColor="accent1" w:themeShade="BF"/>
          <w:sz w:val="22"/>
        </w:rPr>
        <w:t>:</w:t>
      </w:r>
    </w:p>
    <w:p w14:paraId="2F19CC16" w14:textId="77777777" w:rsidR="00815212" w:rsidRPr="001346CF" w:rsidRDefault="00815212" w:rsidP="00815212">
      <w:pPr>
        <w:pStyle w:val="ListParagraph"/>
        <w:numPr>
          <w:ilvl w:val="0"/>
          <w:numId w:val="21"/>
        </w:numPr>
        <w:jc w:val="both"/>
        <w:rPr>
          <w:rFonts w:ascii="Arial Narrow" w:hAnsi="Arial Narrow"/>
          <w:sz w:val="22"/>
        </w:rPr>
      </w:pPr>
      <w:r w:rsidRPr="001346CF">
        <w:rPr>
          <w:rFonts w:ascii="Arial Narrow" w:hAnsi="Arial Narrow"/>
          <w:sz w:val="22"/>
        </w:rPr>
        <w:t>Establish an efficient control system for the management of the IMU’s financial and material resources;</w:t>
      </w:r>
    </w:p>
    <w:p w14:paraId="0BB74608" w14:textId="77777777" w:rsidR="00712F90" w:rsidRPr="001346CF" w:rsidRDefault="00815212" w:rsidP="00815212">
      <w:pPr>
        <w:pStyle w:val="ListParagraph"/>
        <w:numPr>
          <w:ilvl w:val="0"/>
          <w:numId w:val="21"/>
        </w:numPr>
        <w:jc w:val="both"/>
        <w:rPr>
          <w:rFonts w:ascii="Arial Narrow" w:hAnsi="Arial Narrow" w:cstheme="minorBidi"/>
          <w:sz w:val="22"/>
        </w:rPr>
      </w:pPr>
      <w:r w:rsidRPr="001346CF">
        <w:rPr>
          <w:rFonts w:ascii="Arial Narrow" w:hAnsi="Arial Narrow"/>
          <w:sz w:val="22"/>
        </w:rPr>
        <w:t>Define strategic and financial objectives, prepare financial reports and respond to all questions relating to the financial management of the IMU;</w:t>
      </w:r>
    </w:p>
    <w:p w14:paraId="110652D0" w14:textId="77777777" w:rsidR="00815212" w:rsidRPr="001346CF" w:rsidRDefault="00815212" w:rsidP="00815212">
      <w:pPr>
        <w:pStyle w:val="Default"/>
        <w:numPr>
          <w:ilvl w:val="0"/>
          <w:numId w:val="21"/>
        </w:numPr>
        <w:jc w:val="both"/>
        <w:rPr>
          <w:rFonts w:ascii="Arial Narrow" w:hAnsi="Arial Narrow" w:cs="Times New Roman"/>
          <w:sz w:val="22"/>
          <w:lang w:val="en-GB"/>
        </w:rPr>
      </w:pPr>
      <w:r w:rsidRPr="001346CF">
        <w:rPr>
          <w:rFonts w:ascii="Arial Narrow" w:hAnsi="Arial Narrow" w:cs="Times New Roman"/>
          <w:sz w:val="22"/>
          <w:lang w:val="en-GB"/>
        </w:rPr>
        <w:t>Provide services related to accounting, finance, procurement, planning, and management control of the IMU;</w:t>
      </w:r>
    </w:p>
    <w:p w14:paraId="3AA3A7FD" w14:textId="77777777" w:rsidR="00712F90" w:rsidRPr="001346CF" w:rsidRDefault="00815212" w:rsidP="006D1E8C">
      <w:pPr>
        <w:pStyle w:val="Default"/>
        <w:numPr>
          <w:ilvl w:val="0"/>
          <w:numId w:val="21"/>
        </w:numPr>
        <w:jc w:val="both"/>
        <w:rPr>
          <w:rFonts w:ascii="Arial Narrow" w:eastAsia="Calibri" w:hAnsi="Arial Narrow" w:cs="Calibri"/>
          <w:sz w:val="20"/>
        </w:rPr>
      </w:pPr>
      <w:r w:rsidRPr="001346CF">
        <w:rPr>
          <w:rFonts w:ascii="Arial Narrow" w:hAnsi="Arial Narrow" w:cs="Times New Roman"/>
          <w:sz w:val="22"/>
          <w:lang w:val="en-GB"/>
        </w:rPr>
        <w:t>Execute comptrollership functions in order to ensure that finances are managed according to internationally accepted accounting principles.</w:t>
      </w:r>
    </w:p>
    <w:p w14:paraId="3370781E" w14:textId="77777777" w:rsidR="006D1E8C" w:rsidRPr="001346CF" w:rsidRDefault="006D1E8C" w:rsidP="006D1E8C">
      <w:pPr>
        <w:pStyle w:val="Default"/>
        <w:jc w:val="both"/>
        <w:rPr>
          <w:rFonts w:ascii="Arial Narrow" w:eastAsia="Calibri" w:hAnsi="Arial Narrow" w:cs="Calibri"/>
          <w:sz w:val="20"/>
        </w:rPr>
      </w:pPr>
    </w:p>
    <w:p w14:paraId="7CBCDD41" w14:textId="77777777" w:rsidR="00712F90" w:rsidRPr="001346CF" w:rsidRDefault="00E3305C" w:rsidP="006D1E8C">
      <w:pPr>
        <w:pStyle w:val="Default"/>
        <w:jc w:val="both"/>
        <w:rPr>
          <w:rFonts w:ascii="Arial Narrow" w:eastAsia="Calibri" w:hAnsi="Arial Narrow" w:cs="Calibri"/>
          <w:b/>
          <w:color w:val="365F91" w:themeColor="accent1" w:themeShade="BF"/>
          <w:sz w:val="22"/>
        </w:rPr>
      </w:pPr>
      <w:r w:rsidRPr="001346CF">
        <w:rPr>
          <w:rFonts w:ascii="Arial Narrow" w:eastAsia="Calibri" w:hAnsi="Arial Narrow" w:cs="Calibri"/>
          <w:b/>
          <w:color w:val="365F91" w:themeColor="accent1" w:themeShade="BF"/>
          <w:sz w:val="22"/>
        </w:rPr>
        <w:t>R</w:t>
      </w:r>
      <w:r w:rsidR="00712F90" w:rsidRPr="001346CF">
        <w:rPr>
          <w:rFonts w:ascii="Arial Narrow" w:eastAsia="Calibri" w:hAnsi="Arial Narrow" w:cs="Calibri"/>
          <w:b/>
          <w:color w:val="365F91" w:themeColor="accent1" w:themeShade="BF"/>
          <w:sz w:val="22"/>
        </w:rPr>
        <w:t>equirements:</w:t>
      </w:r>
    </w:p>
    <w:p w14:paraId="7480F5F4" w14:textId="77777777" w:rsidR="00815212" w:rsidRPr="001346CF" w:rsidRDefault="00E705EB" w:rsidP="006D1E8C">
      <w:pPr>
        <w:pStyle w:val="Default"/>
        <w:numPr>
          <w:ilvl w:val="0"/>
          <w:numId w:val="21"/>
        </w:numPr>
        <w:jc w:val="both"/>
        <w:rPr>
          <w:rFonts w:ascii="Arial Narrow" w:hAnsi="Arial Narrow" w:cs="Times New Roman"/>
          <w:sz w:val="22"/>
          <w:lang w:val="en-GB"/>
        </w:rPr>
      </w:pPr>
      <w:r>
        <w:rPr>
          <w:rFonts w:ascii="Arial Narrow" w:hAnsi="Arial Narrow" w:cs="Times New Roman"/>
          <w:sz w:val="22"/>
          <w:lang w:val="en-GB"/>
        </w:rPr>
        <w:t xml:space="preserve">Masters degree and above </w:t>
      </w:r>
      <w:r w:rsidR="00815212" w:rsidRPr="001346CF">
        <w:rPr>
          <w:rFonts w:ascii="Arial Narrow" w:hAnsi="Arial Narrow" w:cs="Times New Roman"/>
          <w:sz w:val="22"/>
          <w:lang w:val="en-GB"/>
        </w:rPr>
        <w:t xml:space="preserve"> in </w:t>
      </w:r>
      <w:r w:rsidR="0010057A">
        <w:rPr>
          <w:rFonts w:ascii="Arial Narrow" w:hAnsi="Arial Narrow" w:cs="Times New Roman"/>
          <w:sz w:val="22"/>
          <w:lang w:val="en-GB"/>
        </w:rPr>
        <w:t>F</w:t>
      </w:r>
      <w:r w:rsidR="00815212" w:rsidRPr="001346CF">
        <w:rPr>
          <w:rFonts w:ascii="Arial Narrow" w:hAnsi="Arial Narrow" w:cs="Times New Roman"/>
          <w:sz w:val="22"/>
          <w:lang w:val="en-GB"/>
        </w:rPr>
        <w:t xml:space="preserve">inance or </w:t>
      </w:r>
      <w:r w:rsidR="0010057A">
        <w:rPr>
          <w:rFonts w:ascii="Arial Narrow" w:hAnsi="Arial Narrow" w:cs="Times New Roman"/>
          <w:sz w:val="22"/>
          <w:lang w:val="en-GB"/>
        </w:rPr>
        <w:t>E</w:t>
      </w:r>
      <w:r w:rsidR="00815212" w:rsidRPr="001346CF">
        <w:rPr>
          <w:rFonts w:ascii="Arial Narrow" w:hAnsi="Arial Narrow" w:cs="Times New Roman"/>
          <w:sz w:val="22"/>
          <w:lang w:val="en-GB"/>
        </w:rPr>
        <w:t>conomics</w:t>
      </w:r>
      <w:r w:rsidR="0010057A">
        <w:rPr>
          <w:rFonts w:ascii="Arial Narrow" w:hAnsi="Arial Narrow" w:cs="Times New Roman"/>
          <w:sz w:val="22"/>
          <w:lang w:val="en-GB"/>
        </w:rPr>
        <w:t xml:space="preserve"> or related field</w:t>
      </w:r>
      <w:r w:rsidR="00815212" w:rsidRPr="001346CF">
        <w:rPr>
          <w:rFonts w:ascii="Arial Narrow" w:hAnsi="Arial Narrow" w:cs="Times New Roman"/>
          <w:sz w:val="22"/>
          <w:lang w:val="en-GB"/>
        </w:rPr>
        <w:t xml:space="preserve">; </w:t>
      </w:r>
    </w:p>
    <w:p w14:paraId="12688ED9" w14:textId="77777777" w:rsidR="00815212" w:rsidRPr="001346CF" w:rsidRDefault="00E3305C" w:rsidP="006D1E8C">
      <w:pPr>
        <w:pStyle w:val="Default"/>
        <w:numPr>
          <w:ilvl w:val="0"/>
          <w:numId w:val="21"/>
        </w:numPr>
        <w:jc w:val="both"/>
        <w:rPr>
          <w:rFonts w:ascii="Arial Narrow" w:hAnsi="Arial Narrow" w:cs="Times New Roman"/>
          <w:sz w:val="22"/>
          <w:lang w:val="en-GB"/>
        </w:rPr>
      </w:pPr>
      <w:r w:rsidRPr="001346CF">
        <w:rPr>
          <w:rFonts w:ascii="Arial Narrow" w:hAnsi="Arial Narrow" w:cs="Times New Roman"/>
          <w:sz w:val="22"/>
          <w:lang w:val="en-GB"/>
        </w:rPr>
        <w:t>At least f</w:t>
      </w:r>
      <w:r w:rsidR="00815212" w:rsidRPr="001346CF">
        <w:rPr>
          <w:rFonts w:ascii="Arial Narrow" w:hAnsi="Arial Narrow" w:cs="Times New Roman"/>
          <w:sz w:val="22"/>
          <w:lang w:val="en-GB"/>
        </w:rPr>
        <w:t xml:space="preserve">ifteen (15) years of relevant professional experience, five (5) of which should have been in a senior management position; </w:t>
      </w:r>
    </w:p>
    <w:p w14:paraId="503CE263" w14:textId="77777777" w:rsidR="00E705EB" w:rsidRPr="004031DD" w:rsidRDefault="00815212" w:rsidP="004031DD">
      <w:pPr>
        <w:pStyle w:val="Default"/>
        <w:numPr>
          <w:ilvl w:val="0"/>
          <w:numId w:val="21"/>
        </w:numPr>
        <w:jc w:val="both"/>
        <w:rPr>
          <w:rFonts w:ascii="Arial Narrow" w:eastAsia="Calibri" w:hAnsi="Arial Narrow" w:cs="Calibri"/>
          <w:sz w:val="22"/>
        </w:rPr>
      </w:pPr>
      <w:r w:rsidRPr="004031DD">
        <w:rPr>
          <w:rFonts w:ascii="Arial Narrow" w:eastAsia="Calibri" w:hAnsi="Arial Narrow" w:cs="Calibri"/>
          <w:sz w:val="22"/>
        </w:rPr>
        <w:t>Experience in applying International Financial Reporting Standards (IFRS)</w:t>
      </w:r>
      <w:r w:rsidR="00E705EB" w:rsidRPr="004031DD">
        <w:rPr>
          <w:rFonts w:ascii="Arial Narrow" w:eastAsia="Calibri" w:hAnsi="Arial Narrow" w:cs="Calibri"/>
          <w:sz w:val="22"/>
        </w:rPr>
        <w:t xml:space="preserve"> ) /International Public Sector Accounting Standards (IPSAS);</w:t>
      </w:r>
    </w:p>
    <w:p w14:paraId="4AC5DBB6" w14:textId="77777777" w:rsidR="00712F90" w:rsidRPr="001346CF" w:rsidRDefault="00712F90" w:rsidP="006D1E8C">
      <w:pPr>
        <w:pStyle w:val="Default"/>
        <w:numPr>
          <w:ilvl w:val="0"/>
          <w:numId w:val="21"/>
        </w:numPr>
        <w:jc w:val="both"/>
        <w:rPr>
          <w:rFonts w:ascii="Arial Narrow" w:hAnsi="Arial Narrow" w:cs="Times New Roman"/>
          <w:sz w:val="22"/>
          <w:lang w:val="en-GB"/>
        </w:rPr>
      </w:pPr>
      <w:r w:rsidRPr="001346CF">
        <w:rPr>
          <w:rFonts w:ascii="Arial Narrow" w:eastAsia="Calibri" w:hAnsi="Arial Narrow" w:cs="Calibri"/>
          <w:sz w:val="22"/>
        </w:rPr>
        <w:lastRenderedPageBreak/>
        <w:t>Knowledge of procedures and guidelines of Inter</w:t>
      </w:r>
      <w:r w:rsidR="006D1E8C" w:rsidRPr="001346CF">
        <w:rPr>
          <w:rFonts w:ascii="Arial Narrow" w:eastAsia="Calibri" w:hAnsi="Arial Narrow" w:cs="Calibri"/>
          <w:sz w:val="22"/>
        </w:rPr>
        <w:t>national Financing Institutions such as</w:t>
      </w:r>
      <w:r w:rsidRPr="001346CF">
        <w:rPr>
          <w:rFonts w:ascii="Arial Narrow" w:eastAsia="Calibri" w:hAnsi="Arial Narrow" w:cs="Calibri"/>
          <w:sz w:val="22"/>
        </w:rPr>
        <w:t xml:space="preserve"> World Bank, African Development Bank, </w:t>
      </w:r>
      <w:r w:rsidR="006D1E8C" w:rsidRPr="001346CF">
        <w:rPr>
          <w:rFonts w:ascii="Arial Narrow" w:hAnsi="Arial Narrow" w:cs="Times New Roman"/>
          <w:sz w:val="22"/>
          <w:lang w:val="en-GB"/>
        </w:rPr>
        <w:t>European Union (EU)</w:t>
      </w:r>
    </w:p>
    <w:p w14:paraId="238AB69A" w14:textId="77777777" w:rsidR="00E3305C" w:rsidRPr="001346CF" w:rsidRDefault="00E3305C" w:rsidP="00E3305C">
      <w:pPr>
        <w:pStyle w:val="Default"/>
        <w:numPr>
          <w:ilvl w:val="0"/>
          <w:numId w:val="21"/>
        </w:numPr>
        <w:jc w:val="both"/>
        <w:rPr>
          <w:rFonts w:ascii="Arial Narrow" w:hAnsi="Arial Narrow" w:cs="Times New Roman"/>
          <w:sz w:val="22"/>
          <w:lang w:val="en-GB"/>
        </w:rPr>
      </w:pPr>
      <w:r w:rsidRPr="001346CF">
        <w:rPr>
          <w:rFonts w:ascii="Arial Narrow" w:hAnsi="Arial Narrow" w:cs="Times New Roman"/>
          <w:sz w:val="22"/>
          <w:lang w:val="en-GB"/>
        </w:rPr>
        <w:t>Qualification as a professional accountant (e.g. CA, ACCA, CIMA,</w:t>
      </w:r>
      <w:r w:rsidR="00E705EB">
        <w:rPr>
          <w:rFonts w:ascii="Arial Narrow" w:hAnsi="Arial Narrow" w:cs="Times New Roman"/>
          <w:sz w:val="22"/>
          <w:lang w:val="en-GB"/>
        </w:rPr>
        <w:t xml:space="preserve"> DSCG, DESCOGEF</w:t>
      </w:r>
      <w:r w:rsidRPr="001346CF">
        <w:rPr>
          <w:rFonts w:ascii="Arial Narrow" w:hAnsi="Arial Narrow" w:cs="Times New Roman"/>
          <w:sz w:val="22"/>
          <w:lang w:val="en-GB"/>
        </w:rPr>
        <w:t xml:space="preserve"> etc.) </w:t>
      </w:r>
      <w:r w:rsidR="00E705EB">
        <w:rPr>
          <w:rFonts w:ascii="Arial Narrow" w:hAnsi="Arial Narrow" w:cs="Times New Roman"/>
          <w:sz w:val="22"/>
          <w:lang w:val="en-GB"/>
        </w:rPr>
        <w:t xml:space="preserve">or membership of an accounting body </w:t>
      </w:r>
      <w:r w:rsidRPr="001346CF">
        <w:rPr>
          <w:rFonts w:ascii="Arial Narrow" w:hAnsi="Arial Narrow" w:cs="Times New Roman"/>
          <w:sz w:val="22"/>
          <w:lang w:val="en-GB"/>
        </w:rPr>
        <w:t>will be an advantage.</w:t>
      </w:r>
    </w:p>
    <w:p w14:paraId="1B8BF17D" w14:textId="77777777" w:rsidR="00445C56" w:rsidRPr="00445C56" w:rsidRDefault="00445C56" w:rsidP="00445C56">
      <w:pPr>
        <w:pStyle w:val="Default"/>
        <w:numPr>
          <w:ilvl w:val="0"/>
          <w:numId w:val="21"/>
        </w:numPr>
        <w:jc w:val="both"/>
        <w:rPr>
          <w:rFonts w:ascii="Arial Narrow" w:hAnsi="Arial Narrow" w:cs="Times New Roman"/>
          <w:sz w:val="22"/>
          <w:lang w:val="en-GB"/>
        </w:rPr>
      </w:pPr>
      <w:r>
        <w:rPr>
          <w:rFonts w:ascii="Arial Narrow" w:hAnsi="Arial Narrow" w:cs="Times New Roman"/>
          <w:sz w:val="22"/>
          <w:lang w:val="en-GB"/>
        </w:rPr>
        <w:t>W</w:t>
      </w:r>
      <w:r w:rsidRPr="00445C56">
        <w:rPr>
          <w:rFonts w:ascii="Arial Narrow" w:hAnsi="Arial Narrow" w:cs="Times New Roman"/>
          <w:sz w:val="22"/>
          <w:lang w:val="en-GB"/>
        </w:rPr>
        <w:t>ork experience or knowledge/understanding of the power industry</w:t>
      </w:r>
    </w:p>
    <w:p w14:paraId="62BBFD15" w14:textId="77777777" w:rsidR="00445C56" w:rsidRPr="00445C56" w:rsidRDefault="00445C56" w:rsidP="00445C56">
      <w:pPr>
        <w:pStyle w:val="Default"/>
        <w:numPr>
          <w:ilvl w:val="0"/>
          <w:numId w:val="21"/>
        </w:numPr>
        <w:jc w:val="both"/>
        <w:rPr>
          <w:rFonts w:ascii="Arial Narrow" w:hAnsi="Arial Narrow" w:cs="Times New Roman"/>
          <w:sz w:val="22"/>
          <w:lang w:val="en-GB"/>
        </w:rPr>
      </w:pPr>
      <w:r w:rsidRPr="00445C56">
        <w:rPr>
          <w:rFonts w:ascii="Arial Narrow" w:hAnsi="Arial Narrow" w:cs="Times New Roman"/>
          <w:sz w:val="22"/>
          <w:lang w:val="en-GB"/>
        </w:rPr>
        <w:t>Experience in developing financial models for complex operations</w:t>
      </w:r>
    </w:p>
    <w:p w14:paraId="60E90311" w14:textId="77777777" w:rsidR="006D1E8C" w:rsidRPr="001346CF" w:rsidRDefault="006D1E8C" w:rsidP="006D1E8C">
      <w:pPr>
        <w:pStyle w:val="Default"/>
        <w:ind w:left="720"/>
        <w:jc w:val="both"/>
        <w:rPr>
          <w:rFonts w:ascii="Arial Narrow" w:hAnsi="Arial Narrow" w:cs="Times New Roman"/>
          <w:sz w:val="22"/>
          <w:lang w:val="en-GB"/>
        </w:rPr>
      </w:pPr>
    </w:p>
    <w:p w14:paraId="6627875A" w14:textId="77777777" w:rsidR="006D1E8C" w:rsidRPr="001346CF" w:rsidRDefault="00E3305C" w:rsidP="006D1E8C">
      <w:pPr>
        <w:pStyle w:val="Default"/>
        <w:jc w:val="both"/>
        <w:rPr>
          <w:rFonts w:ascii="Arial Narrow" w:hAnsi="Arial Narrow" w:cs="Times New Roman"/>
          <w:b/>
          <w:color w:val="365F91" w:themeColor="accent1" w:themeShade="BF"/>
          <w:sz w:val="22"/>
          <w:lang w:val="en-GB"/>
        </w:rPr>
      </w:pPr>
      <w:r w:rsidRPr="001346CF">
        <w:rPr>
          <w:rFonts w:ascii="Arial Narrow" w:hAnsi="Arial Narrow" w:cs="Times New Roman"/>
          <w:b/>
          <w:color w:val="365F91" w:themeColor="accent1" w:themeShade="BF"/>
          <w:sz w:val="22"/>
          <w:lang w:val="en-GB"/>
        </w:rPr>
        <w:t>S</w:t>
      </w:r>
      <w:r w:rsidR="006D1E8C" w:rsidRPr="001346CF">
        <w:rPr>
          <w:rFonts w:ascii="Arial Narrow" w:hAnsi="Arial Narrow" w:cs="Times New Roman"/>
          <w:b/>
          <w:color w:val="365F91" w:themeColor="accent1" w:themeShade="BF"/>
          <w:sz w:val="22"/>
          <w:lang w:val="en-GB"/>
        </w:rPr>
        <w:t>kills and competencies:</w:t>
      </w:r>
    </w:p>
    <w:p w14:paraId="15808248" w14:textId="77777777" w:rsidR="006D1E8C" w:rsidRPr="001346CF" w:rsidRDefault="006D1E8C" w:rsidP="006D1E8C">
      <w:pPr>
        <w:pStyle w:val="Default"/>
        <w:numPr>
          <w:ilvl w:val="0"/>
          <w:numId w:val="21"/>
        </w:numPr>
        <w:jc w:val="both"/>
        <w:rPr>
          <w:rFonts w:ascii="Arial Narrow" w:hAnsi="Arial Narrow" w:cs="Times New Roman"/>
          <w:sz w:val="22"/>
          <w:lang w:val="en-GB"/>
        </w:rPr>
      </w:pPr>
      <w:r w:rsidRPr="001346CF">
        <w:rPr>
          <w:rFonts w:ascii="Arial Narrow" w:hAnsi="Arial Narrow" w:cs="Times New Roman"/>
          <w:sz w:val="22"/>
          <w:lang w:val="en-GB"/>
        </w:rPr>
        <w:t>Ability to initiate, manage and quickly adapt and perform efficiently in a dynamic and culturally diverse environment</w:t>
      </w:r>
    </w:p>
    <w:p w14:paraId="7E12BDEC" w14:textId="77777777" w:rsidR="00E75DAF" w:rsidRDefault="006D1E8C" w:rsidP="00E75DAF">
      <w:pPr>
        <w:pStyle w:val="Default"/>
        <w:numPr>
          <w:ilvl w:val="0"/>
          <w:numId w:val="21"/>
        </w:numPr>
        <w:jc w:val="both"/>
        <w:rPr>
          <w:rFonts w:ascii="Arial Narrow" w:hAnsi="Arial Narrow" w:cs="Times New Roman"/>
          <w:sz w:val="22"/>
          <w:lang w:val="en-GB"/>
        </w:rPr>
      </w:pPr>
      <w:r w:rsidRPr="001346CF">
        <w:rPr>
          <w:rFonts w:ascii="Arial Narrow" w:hAnsi="Arial Narrow" w:cs="Times New Roman"/>
          <w:sz w:val="22"/>
          <w:lang w:val="en-GB"/>
        </w:rPr>
        <w:t>Excellent organizational and problem-solving skills and ability to work under pressure</w:t>
      </w:r>
    </w:p>
    <w:p w14:paraId="300D08A9" w14:textId="77777777" w:rsidR="006D1E8C" w:rsidRDefault="006D1E8C" w:rsidP="00E75DAF">
      <w:pPr>
        <w:pStyle w:val="Default"/>
        <w:numPr>
          <w:ilvl w:val="0"/>
          <w:numId w:val="21"/>
        </w:numPr>
        <w:jc w:val="both"/>
        <w:rPr>
          <w:rFonts w:ascii="Arial Narrow" w:hAnsi="Arial Narrow" w:cs="Times New Roman"/>
          <w:sz w:val="22"/>
          <w:lang w:val="en-GB"/>
        </w:rPr>
      </w:pPr>
      <w:r w:rsidRPr="00E75DAF">
        <w:rPr>
          <w:rFonts w:ascii="Arial Narrow" w:hAnsi="Arial Narrow" w:cs="Times New Roman"/>
          <w:sz w:val="22"/>
          <w:lang w:val="en-GB"/>
        </w:rPr>
        <w:t>Ability to use financial management software</w:t>
      </w:r>
      <w:r w:rsidR="00E75DAF">
        <w:rPr>
          <w:rFonts w:ascii="Arial Narrow" w:hAnsi="Arial Narrow" w:cs="Times New Roman"/>
          <w:sz w:val="22"/>
          <w:lang w:val="en-GB"/>
        </w:rPr>
        <w:t xml:space="preserve"> </w:t>
      </w:r>
      <w:r w:rsidRPr="00E75DAF">
        <w:rPr>
          <w:rFonts w:ascii="Arial Narrow" w:hAnsi="Arial Narrow" w:cs="Times New Roman"/>
          <w:sz w:val="22"/>
          <w:lang w:val="en-GB"/>
        </w:rPr>
        <w:t>e.g. enterprise resour</w:t>
      </w:r>
      <w:r w:rsidR="00E75DAF">
        <w:rPr>
          <w:rFonts w:ascii="Arial Narrow" w:hAnsi="Arial Narrow" w:cs="Times New Roman"/>
          <w:sz w:val="22"/>
          <w:lang w:val="en-GB"/>
        </w:rPr>
        <w:t>ce planning (ERP) applications</w:t>
      </w:r>
    </w:p>
    <w:p w14:paraId="7F121408" w14:textId="77777777" w:rsidR="00E75DAF" w:rsidRPr="00E75DAF" w:rsidRDefault="00E75DAF" w:rsidP="00E75DAF">
      <w:pPr>
        <w:pStyle w:val="Default"/>
        <w:ind w:left="720"/>
        <w:jc w:val="both"/>
        <w:rPr>
          <w:rFonts w:ascii="Arial Narrow" w:hAnsi="Arial Narrow" w:cs="Times New Roman"/>
          <w:sz w:val="22"/>
          <w:lang w:val="en-GB"/>
        </w:rPr>
      </w:pPr>
    </w:p>
    <w:p w14:paraId="73977289" w14:textId="77777777" w:rsidR="006D1E8C" w:rsidRDefault="006D1E8C" w:rsidP="006D1E8C">
      <w:pPr>
        <w:pStyle w:val="Default"/>
        <w:spacing w:line="276" w:lineRule="auto"/>
        <w:ind w:left="360"/>
        <w:jc w:val="both"/>
        <w:rPr>
          <w:rFonts w:ascii="Arial Narrow" w:hAnsi="Arial Narrow"/>
          <w:b/>
          <w:sz w:val="23"/>
          <w:szCs w:val="23"/>
        </w:rPr>
        <w:sectPr w:rsidR="006D1E8C" w:rsidSect="002822F5">
          <w:type w:val="continuous"/>
          <w:pgSz w:w="12240" w:h="15840"/>
          <w:pgMar w:top="1440" w:right="1440" w:bottom="1440" w:left="1440" w:header="720" w:footer="720" w:gutter="0"/>
          <w:cols w:space="720"/>
          <w:docGrid w:linePitch="360"/>
        </w:sectPr>
      </w:pPr>
    </w:p>
    <w:p w14:paraId="1411E6E3" w14:textId="77777777" w:rsidR="006532A6" w:rsidRPr="006532A6" w:rsidRDefault="006532A6" w:rsidP="006532A6">
      <w:pPr>
        <w:pStyle w:val="Default"/>
        <w:shd w:val="clear" w:color="auto" w:fill="D6E3BC" w:themeFill="accent3" w:themeFillTint="66"/>
        <w:jc w:val="center"/>
        <w:rPr>
          <w:rFonts w:ascii="Aharoni" w:hAnsi="Aharoni" w:cs="Aharoni"/>
          <w:b/>
          <w:color w:val="365F91" w:themeColor="accent1" w:themeShade="BF"/>
          <w:sz w:val="22"/>
          <w:szCs w:val="23"/>
        </w:rPr>
      </w:pPr>
    </w:p>
    <w:p w14:paraId="0DD34259" w14:textId="77777777" w:rsidR="006532A6" w:rsidRPr="00F10E54" w:rsidRDefault="009E7CF6" w:rsidP="00F10E54">
      <w:pPr>
        <w:pStyle w:val="Default"/>
        <w:shd w:val="clear" w:color="auto" w:fill="D6E3BC" w:themeFill="accent3" w:themeFillTint="66"/>
        <w:jc w:val="center"/>
        <w:rPr>
          <w:rFonts w:ascii="Aharoni" w:hAnsi="Aharoni" w:cs="Aharoni"/>
          <w:b/>
          <w:color w:val="365F91" w:themeColor="accent1" w:themeShade="BF"/>
          <w:sz w:val="28"/>
          <w:szCs w:val="23"/>
        </w:rPr>
      </w:pPr>
      <w:r>
        <w:rPr>
          <w:rFonts w:ascii="Aharoni" w:hAnsi="Aharoni" w:cs="Aharoni"/>
          <w:b/>
          <w:color w:val="365F91" w:themeColor="accent1" w:themeShade="BF"/>
          <w:sz w:val="28"/>
          <w:szCs w:val="23"/>
        </w:rPr>
        <w:t xml:space="preserve">Senior </w:t>
      </w:r>
      <w:r w:rsidR="006532A6">
        <w:rPr>
          <w:rFonts w:ascii="Aharoni" w:hAnsi="Aharoni" w:cs="Aharoni"/>
          <w:b/>
          <w:color w:val="365F91" w:themeColor="accent1" w:themeShade="BF"/>
          <w:sz w:val="28"/>
          <w:szCs w:val="23"/>
        </w:rPr>
        <w:t>Monitoring a</w:t>
      </w:r>
      <w:r w:rsidR="006532A6" w:rsidRPr="006532A6">
        <w:rPr>
          <w:rFonts w:ascii="Aharoni" w:hAnsi="Aharoni" w:cs="Aharoni"/>
          <w:b/>
          <w:color w:val="365F91" w:themeColor="accent1" w:themeShade="BF"/>
          <w:sz w:val="28"/>
          <w:szCs w:val="23"/>
        </w:rPr>
        <w:t>nd Evaluation Specialist</w:t>
      </w:r>
    </w:p>
    <w:p w14:paraId="7CA5066D" w14:textId="77777777" w:rsidR="006532A6" w:rsidRPr="006532A6" w:rsidRDefault="006532A6" w:rsidP="006532A6">
      <w:pPr>
        <w:pStyle w:val="Default"/>
        <w:shd w:val="clear" w:color="auto" w:fill="D6E3BC" w:themeFill="accent3" w:themeFillTint="66"/>
        <w:jc w:val="center"/>
        <w:rPr>
          <w:rFonts w:ascii="Aharoni" w:hAnsi="Aharoni" w:cs="Aharoni"/>
          <w:b/>
          <w:color w:val="365F91" w:themeColor="accent1" w:themeShade="BF"/>
          <w:sz w:val="28"/>
          <w:szCs w:val="23"/>
        </w:rPr>
        <w:sectPr w:rsidR="006532A6" w:rsidRPr="006532A6" w:rsidSect="002822F5">
          <w:type w:val="continuous"/>
          <w:pgSz w:w="12240" w:h="15840"/>
          <w:pgMar w:top="1440" w:right="1440" w:bottom="1440" w:left="1440" w:header="720" w:footer="720" w:gutter="0"/>
          <w:cols w:space="720"/>
          <w:docGrid w:linePitch="360"/>
        </w:sectPr>
      </w:pPr>
    </w:p>
    <w:p w14:paraId="61F48958" w14:textId="77777777" w:rsidR="00F17A25" w:rsidRPr="005F0439" w:rsidRDefault="00F17A25" w:rsidP="002822F5">
      <w:pPr>
        <w:pStyle w:val="Default"/>
        <w:ind w:left="360"/>
        <w:jc w:val="both"/>
        <w:rPr>
          <w:rFonts w:ascii="Arial Narrow" w:hAnsi="Arial Narrow"/>
          <w:b/>
          <w:sz w:val="23"/>
          <w:szCs w:val="23"/>
        </w:rPr>
      </w:pPr>
    </w:p>
    <w:p w14:paraId="7D45D7A5" w14:textId="77777777" w:rsidR="00765B5F" w:rsidRPr="005F0439" w:rsidRDefault="00765B5F" w:rsidP="00765B5F">
      <w:pPr>
        <w:pStyle w:val="ListParagraph"/>
        <w:ind w:left="0"/>
        <w:jc w:val="both"/>
        <w:rPr>
          <w:rFonts w:ascii="Arial Narrow" w:hAnsi="Arial Narrow"/>
          <w:lang w:val="en-GB"/>
        </w:rPr>
        <w:sectPr w:rsidR="00765B5F" w:rsidRPr="005F0439" w:rsidSect="00136595">
          <w:type w:val="continuous"/>
          <w:pgSz w:w="12240" w:h="15840"/>
          <w:pgMar w:top="1440" w:right="1440" w:bottom="1440" w:left="1440" w:header="720" w:footer="720" w:gutter="0"/>
          <w:cols w:num="2" w:space="720"/>
          <w:docGrid w:linePitch="360"/>
        </w:sectPr>
      </w:pPr>
    </w:p>
    <w:p w14:paraId="7B6EDD9B" w14:textId="77777777" w:rsidR="006532A6" w:rsidRPr="001346CF" w:rsidRDefault="006532A6" w:rsidP="006532A6">
      <w:pPr>
        <w:pStyle w:val="Default"/>
        <w:jc w:val="both"/>
        <w:rPr>
          <w:rFonts w:ascii="Arial Narrow" w:hAnsi="Arial Narrow"/>
          <w:sz w:val="22"/>
          <w:szCs w:val="23"/>
        </w:rPr>
      </w:pPr>
      <w:r w:rsidRPr="001346CF">
        <w:rPr>
          <w:rFonts w:ascii="Arial Narrow" w:hAnsi="Arial Narrow"/>
          <w:sz w:val="22"/>
          <w:szCs w:val="23"/>
        </w:rPr>
        <w:lastRenderedPageBreak/>
        <w:t xml:space="preserve">The </w:t>
      </w:r>
      <w:r w:rsidR="009C27D7">
        <w:rPr>
          <w:rFonts w:ascii="Arial Narrow" w:hAnsi="Arial Narrow"/>
          <w:sz w:val="22"/>
          <w:szCs w:val="23"/>
        </w:rPr>
        <w:t xml:space="preserve">Senior </w:t>
      </w:r>
      <w:r w:rsidRPr="001346CF">
        <w:rPr>
          <w:rFonts w:ascii="Arial Narrow" w:hAnsi="Arial Narrow"/>
          <w:sz w:val="22"/>
          <w:szCs w:val="23"/>
        </w:rPr>
        <w:t>M&amp;E Specialist will be responsible for drafting and implementing the M&amp;E strategy of the IMU. The jobholder will oversee the monitoring and evaluation of all project related activities and programs as well as prepare regular M&amp; E reports. S/he will also ensure compliance with requirements of the funding institutions.</w:t>
      </w:r>
    </w:p>
    <w:p w14:paraId="67388F7F" w14:textId="77777777" w:rsidR="006532A6" w:rsidRPr="001346CF" w:rsidRDefault="006532A6" w:rsidP="006532A6">
      <w:pPr>
        <w:pStyle w:val="Default"/>
        <w:ind w:left="360"/>
        <w:jc w:val="both"/>
        <w:rPr>
          <w:rFonts w:ascii="Arial Narrow" w:hAnsi="Arial Narrow"/>
          <w:sz w:val="22"/>
          <w:szCs w:val="23"/>
        </w:rPr>
      </w:pPr>
    </w:p>
    <w:p w14:paraId="7FE5F5A4" w14:textId="77777777" w:rsidR="006532A6" w:rsidRPr="001346CF" w:rsidRDefault="006532A6" w:rsidP="006532A6">
      <w:pPr>
        <w:pStyle w:val="Default"/>
        <w:jc w:val="both"/>
        <w:rPr>
          <w:rFonts w:ascii="Arial Narrow" w:hAnsi="Arial Narrow"/>
          <w:b/>
          <w:color w:val="365F91" w:themeColor="accent1" w:themeShade="BF"/>
          <w:sz w:val="22"/>
          <w:szCs w:val="23"/>
        </w:rPr>
      </w:pPr>
      <w:r w:rsidRPr="001346CF">
        <w:rPr>
          <w:rFonts w:ascii="Arial Narrow" w:hAnsi="Arial Narrow"/>
          <w:b/>
          <w:color w:val="365F91" w:themeColor="accent1" w:themeShade="BF"/>
          <w:sz w:val="22"/>
          <w:szCs w:val="23"/>
        </w:rPr>
        <w:t>Key responsibilities include:</w:t>
      </w:r>
    </w:p>
    <w:p w14:paraId="340D941B" w14:textId="77777777" w:rsidR="006532A6" w:rsidRPr="001346CF" w:rsidRDefault="006532A6" w:rsidP="006532A6">
      <w:pPr>
        <w:pStyle w:val="Default"/>
        <w:numPr>
          <w:ilvl w:val="0"/>
          <w:numId w:val="24"/>
        </w:numPr>
        <w:jc w:val="both"/>
        <w:rPr>
          <w:rFonts w:ascii="Arial Narrow" w:hAnsi="Arial Narrow" w:cs="Times New Roman"/>
          <w:sz w:val="22"/>
        </w:rPr>
      </w:pPr>
      <w:r w:rsidRPr="001346CF">
        <w:rPr>
          <w:rFonts w:ascii="Arial Narrow" w:hAnsi="Arial Narrow" w:cs="Times New Roman"/>
          <w:sz w:val="22"/>
        </w:rPr>
        <w:t>Prepare a draft of the M&amp;E Plan for the North Core Project and manage the implementation of such plan;</w:t>
      </w:r>
    </w:p>
    <w:p w14:paraId="07F7AFA5" w14:textId="77777777" w:rsidR="006532A6" w:rsidRPr="001346CF" w:rsidRDefault="006532A6" w:rsidP="006532A6">
      <w:pPr>
        <w:pStyle w:val="Default"/>
        <w:numPr>
          <w:ilvl w:val="0"/>
          <w:numId w:val="24"/>
        </w:numPr>
        <w:jc w:val="both"/>
        <w:rPr>
          <w:rFonts w:ascii="Arial Narrow" w:hAnsi="Arial Narrow" w:cs="Times New Roman"/>
          <w:sz w:val="22"/>
        </w:rPr>
      </w:pPr>
      <w:r w:rsidRPr="001346CF">
        <w:rPr>
          <w:rFonts w:ascii="Arial Narrow" w:hAnsi="Arial Narrow" w:cs="Times New Roman"/>
          <w:sz w:val="22"/>
        </w:rPr>
        <w:t>Develop an M&amp;E Manual and indicator data collection protocols for the project and ensure that the technical staff and project implementing partners comply with the manual</w:t>
      </w:r>
    </w:p>
    <w:p w14:paraId="441A0CA1" w14:textId="77777777" w:rsidR="006532A6" w:rsidRPr="001346CF" w:rsidRDefault="006532A6" w:rsidP="006532A6">
      <w:pPr>
        <w:pStyle w:val="Default"/>
        <w:numPr>
          <w:ilvl w:val="0"/>
          <w:numId w:val="24"/>
        </w:numPr>
        <w:jc w:val="both"/>
        <w:rPr>
          <w:rFonts w:ascii="Arial Narrow" w:hAnsi="Arial Narrow" w:cs="Times New Roman"/>
          <w:sz w:val="22"/>
        </w:rPr>
      </w:pPr>
      <w:r w:rsidRPr="001346CF">
        <w:rPr>
          <w:rFonts w:ascii="Arial Narrow" w:hAnsi="Arial Narrow" w:cs="Times New Roman"/>
          <w:sz w:val="22"/>
        </w:rPr>
        <w:t>Participate in the monitoring of the project components through site visits, review of project reports, and review of secondary data</w:t>
      </w:r>
    </w:p>
    <w:p w14:paraId="36636577" w14:textId="77777777" w:rsidR="006532A6" w:rsidRPr="001346CF" w:rsidRDefault="006532A6" w:rsidP="006532A6">
      <w:pPr>
        <w:pStyle w:val="Default"/>
        <w:numPr>
          <w:ilvl w:val="0"/>
          <w:numId w:val="24"/>
        </w:numPr>
        <w:jc w:val="both"/>
        <w:rPr>
          <w:rFonts w:ascii="Arial Narrow" w:hAnsi="Arial Narrow"/>
          <w:sz w:val="22"/>
          <w:szCs w:val="23"/>
        </w:rPr>
      </w:pPr>
      <w:r w:rsidRPr="001346CF">
        <w:rPr>
          <w:rFonts w:ascii="Arial Narrow" w:hAnsi="Arial Narrow" w:cs="Times New Roman"/>
          <w:sz w:val="22"/>
        </w:rPr>
        <w:t>Manage sub-contractors, consultants to ensure that M&amp;E deliverables are of high quality and submitted in a timely manner</w:t>
      </w:r>
    </w:p>
    <w:p w14:paraId="1E384C11" w14:textId="77777777" w:rsidR="006532A6" w:rsidRPr="001346CF" w:rsidRDefault="006532A6" w:rsidP="006532A6">
      <w:pPr>
        <w:pStyle w:val="Default"/>
        <w:ind w:left="720"/>
        <w:jc w:val="both"/>
        <w:rPr>
          <w:rFonts w:ascii="Arial Narrow" w:hAnsi="Arial Narrow"/>
          <w:sz w:val="22"/>
          <w:szCs w:val="23"/>
        </w:rPr>
      </w:pPr>
    </w:p>
    <w:p w14:paraId="70CAE6BD" w14:textId="77777777" w:rsidR="006532A6" w:rsidRPr="001346CF" w:rsidRDefault="00E3305C" w:rsidP="006532A6">
      <w:pPr>
        <w:pStyle w:val="Default"/>
        <w:jc w:val="both"/>
        <w:rPr>
          <w:rFonts w:ascii="Arial Narrow" w:hAnsi="Arial Narrow"/>
          <w:b/>
          <w:color w:val="365F91" w:themeColor="accent1" w:themeShade="BF"/>
          <w:sz w:val="22"/>
          <w:szCs w:val="23"/>
        </w:rPr>
      </w:pPr>
      <w:r w:rsidRPr="001346CF">
        <w:rPr>
          <w:rFonts w:ascii="Arial Narrow" w:hAnsi="Arial Narrow"/>
          <w:b/>
          <w:color w:val="365F91" w:themeColor="accent1" w:themeShade="BF"/>
          <w:sz w:val="22"/>
          <w:szCs w:val="23"/>
        </w:rPr>
        <w:t>R</w:t>
      </w:r>
      <w:r w:rsidR="006532A6" w:rsidRPr="001346CF">
        <w:rPr>
          <w:rFonts w:ascii="Arial Narrow" w:hAnsi="Arial Narrow"/>
          <w:b/>
          <w:color w:val="365F91" w:themeColor="accent1" w:themeShade="BF"/>
          <w:sz w:val="22"/>
          <w:szCs w:val="23"/>
        </w:rPr>
        <w:t>equirements:</w:t>
      </w:r>
    </w:p>
    <w:p w14:paraId="3302D433" w14:textId="77777777" w:rsidR="008F0DAF" w:rsidRPr="00F10E54" w:rsidRDefault="00F10E54" w:rsidP="008F0DAF">
      <w:pPr>
        <w:pStyle w:val="ListParagraph"/>
        <w:numPr>
          <w:ilvl w:val="0"/>
          <w:numId w:val="42"/>
        </w:numPr>
        <w:spacing w:line="276" w:lineRule="auto"/>
        <w:jc w:val="both"/>
        <w:rPr>
          <w:rFonts w:ascii="Arial Narrow" w:hAnsi="Arial Narrow"/>
          <w:sz w:val="22"/>
        </w:rPr>
      </w:pPr>
      <w:r>
        <w:rPr>
          <w:rFonts w:ascii="Arial Narrow" w:hAnsi="Arial Narrow"/>
          <w:sz w:val="22"/>
        </w:rPr>
        <w:t>Masters degree and above</w:t>
      </w:r>
      <w:r w:rsidR="00E3305C" w:rsidRPr="001346CF">
        <w:rPr>
          <w:rFonts w:ascii="Arial Narrow" w:hAnsi="Arial Narrow"/>
          <w:sz w:val="22"/>
        </w:rPr>
        <w:t xml:space="preserve"> in a relevant field of study such as Social Sciences</w:t>
      </w:r>
      <w:r w:rsidR="008F0DAF">
        <w:rPr>
          <w:rFonts w:ascii="Arial Narrow" w:hAnsi="Arial Narrow"/>
          <w:sz w:val="22"/>
        </w:rPr>
        <w:t>,</w:t>
      </w:r>
      <w:r>
        <w:rPr>
          <w:rFonts w:ascii="Arial Narrow" w:hAnsi="Arial Narrow"/>
          <w:sz w:val="22"/>
        </w:rPr>
        <w:t xml:space="preserve"> </w:t>
      </w:r>
      <w:r w:rsidR="00E3305C" w:rsidRPr="001346CF">
        <w:rPr>
          <w:rFonts w:ascii="Arial Narrow" w:hAnsi="Arial Narrow"/>
          <w:sz w:val="22"/>
        </w:rPr>
        <w:t xml:space="preserve">Economics, </w:t>
      </w:r>
      <w:r w:rsidR="008F0DAF">
        <w:rPr>
          <w:rFonts w:ascii="Arial Narrow" w:hAnsi="Arial Narrow"/>
          <w:sz w:val="22"/>
        </w:rPr>
        <w:t xml:space="preserve">Psychology, </w:t>
      </w:r>
      <w:r w:rsidR="008F0DAF" w:rsidRPr="00F10E54">
        <w:rPr>
          <w:rFonts w:ascii="Arial Narrow" w:hAnsi="Arial Narrow"/>
          <w:sz w:val="22"/>
        </w:rPr>
        <w:t xml:space="preserve">and Mathematics as well as qualification </w:t>
      </w:r>
      <w:r w:rsidR="005D2B56">
        <w:rPr>
          <w:rFonts w:ascii="Arial Narrow" w:hAnsi="Arial Narrow"/>
          <w:sz w:val="22"/>
        </w:rPr>
        <w:t xml:space="preserve">and proven use of </w:t>
      </w:r>
      <w:r w:rsidR="008F0DAF" w:rsidRPr="00F10E54">
        <w:rPr>
          <w:rFonts w:ascii="Arial Narrow" w:hAnsi="Arial Narrow"/>
          <w:sz w:val="22"/>
        </w:rPr>
        <w:t>Statistics.</w:t>
      </w:r>
    </w:p>
    <w:p w14:paraId="0E9385F7" w14:textId="77777777" w:rsidR="00E3305C" w:rsidRPr="001346CF" w:rsidRDefault="00E3305C" w:rsidP="00E3305C">
      <w:pPr>
        <w:pStyle w:val="Default"/>
        <w:numPr>
          <w:ilvl w:val="0"/>
          <w:numId w:val="24"/>
        </w:numPr>
        <w:jc w:val="both"/>
        <w:rPr>
          <w:rFonts w:ascii="Arial Narrow" w:hAnsi="Arial Narrow" w:cs="Times New Roman"/>
          <w:sz w:val="22"/>
        </w:rPr>
      </w:pPr>
      <w:r w:rsidRPr="001346CF">
        <w:rPr>
          <w:rFonts w:ascii="Arial Narrow" w:hAnsi="Arial Narrow" w:cs="Times New Roman"/>
          <w:sz w:val="22"/>
        </w:rPr>
        <w:t>At least eight (8) years of progressively responsible experience in monitoring and evaluation, five (5) of which should have been in a similar role</w:t>
      </w:r>
      <w:r w:rsidR="0010057A">
        <w:rPr>
          <w:rFonts w:ascii="Arial Narrow" w:hAnsi="Arial Narrow" w:cs="Times New Roman"/>
          <w:sz w:val="22"/>
        </w:rPr>
        <w:t>,</w:t>
      </w:r>
      <w:r w:rsidRPr="001346CF">
        <w:rPr>
          <w:rFonts w:ascii="Arial Narrow" w:hAnsi="Arial Narrow" w:cs="Times New Roman"/>
          <w:sz w:val="22"/>
        </w:rPr>
        <w:t xml:space="preserve"> on </w:t>
      </w:r>
      <w:r w:rsidR="0010057A">
        <w:rPr>
          <w:rFonts w:ascii="Arial Narrow" w:hAnsi="Arial Narrow" w:cs="Times New Roman"/>
          <w:sz w:val="22"/>
        </w:rPr>
        <w:t xml:space="preserve">projects of similar complexity </w:t>
      </w:r>
      <w:proofErr w:type="spellStart"/>
      <w:r w:rsidR="0010057A">
        <w:rPr>
          <w:rFonts w:ascii="Arial Narrow" w:hAnsi="Arial Narrow" w:cs="Times New Roman"/>
          <w:sz w:val="22"/>
        </w:rPr>
        <w:t>ie</w:t>
      </w:r>
      <w:proofErr w:type="spellEnd"/>
      <w:r w:rsidR="0010057A">
        <w:rPr>
          <w:rFonts w:ascii="Arial Narrow" w:hAnsi="Arial Narrow" w:cs="Times New Roman"/>
          <w:sz w:val="22"/>
        </w:rPr>
        <w:t xml:space="preserve">. multiple locations and stakeholders, </w:t>
      </w:r>
      <w:r w:rsidRPr="001346CF">
        <w:rPr>
          <w:rFonts w:ascii="Arial Narrow" w:hAnsi="Arial Narrow" w:cs="Times New Roman"/>
          <w:sz w:val="22"/>
        </w:rPr>
        <w:t>regional project;</w:t>
      </w:r>
    </w:p>
    <w:p w14:paraId="4C871B9D" w14:textId="77777777" w:rsidR="00E3305C" w:rsidRPr="001346CF" w:rsidRDefault="00E3305C" w:rsidP="00E3305C">
      <w:pPr>
        <w:pStyle w:val="Default"/>
        <w:numPr>
          <w:ilvl w:val="0"/>
          <w:numId w:val="24"/>
        </w:numPr>
        <w:jc w:val="both"/>
        <w:rPr>
          <w:rFonts w:ascii="Arial Narrow" w:hAnsi="Arial Narrow" w:cs="Times New Roman"/>
          <w:sz w:val="22"/>
        </w:rPr>
      </w:pPr>
      <w:r w:rsidRPr="001346CF">
        <w:rPr>
          <w:rFonts w:ascii="Arial Narrow" w:hAnsi="Arial Narrow" w:cs="Times New Roman"/>
          <w:sz w:val="22"/>
        </w:rPr>
        <w:t>Proven experience in monitoring and evaluation of projects funded by multilateral partners;</w:t>
      </w:r>
    </w:p>
    <w:p w14:paraId="763B296D" w14:textId="77777777" w:rsidR="00E3305C" w:rsidRPr="001346CF" w:rsidRDefault="00E3305C" w:rsidP="00E3305C">
      <w:pPr>
        <w:pStyle w:val="Default"/>
        <w:numPr>
          <w:ilvl w:val="0"/>
          <w:numId w:val="24"/>
        </w:numPr>
        <w:jc w:val="both"/>
        <w:rPr>
          <w:rFonts w:ascii="Arial Narrow" w:hAnsi="Arial Narrow" w:cs="Times New Roman"/>
          <w:sz w:val="22"/>
        </w:rPr>
      </w:pPr>
      <w:r w:rsidRPr="001346CF">
        <w:rPr>
          <w:rFonts w:ascii="Arial Narrow" w:hAnsi="Arial Narrow" w:cs="Times New Roman"/>
          <w:sz w:val="22"/>
        </w:rPr>
        <w:t>Experience in monitoring</w:t>
      </w:r>
      <w:r w:rsidR="004031DD">
        <w:rPr>
          <w:rFonts w:ascii="Arial Narrow" w:hAnsi="Arial Narrow" w:cs="Times New Roman"/>
          <w:sz w:val="22"/>
        </w:rPr>
        <w:t xml:space="preserve"> projects</w:t>
      </w:r>
      <w:r w:rsidRPr="001346CF">
        <w:rPr>
          <w:rFonts w:ascii="Arial Narrow" w:hAnsi="Arial Narrow" w:cs="Times New Roman"/>
          <w:sz w:val="22"/>
        </w:rPr>
        <w:t xml:space="preserve"> in the </w:t>
      </w:r>
      <w:r w:rsidR="00E705EB">
        <w:rPr>
          <w:rFonts w:ascii="Arial Narrow" w:hAnsi="Arial Narrow" w:cs="Times New Roman"/>
          <w:sz w:val="22"/>
        </w:rPr>
        <w:t>power</w:t>
      </w:r>
      <w:r w:rsidRPr="001346CF">
        <w:rPr>
          <w:rFonts w:ascii="Arial Narrow" w:hAnsi="Arial Narrow" w:cs="Times New Roman"/>
          <w:sz w:val="22"/>
        </w:rPr>
        <w:t xml:space="preserve"> sector will be an advantage.</w:t>
      </w:r>
    </w:p>
    <w:p w14:paraId="56B1412B" w14:textId="77777777" w:rsidR="00136595" w:rsidRPr="001346CF" w:rsidRDefault="00136595" w:rsidP="00A14296">
      <w:pPr>
        <w:pStyle w:val="Default"/>
        <w:ind w:left="360"/>
        <w:jc w:val="both"/>
        <w:rPr>
          <w:rFonts w:ascii="Arial Narrow" w:hAnsi="Arial Narrow"/>
          <w:sz w:val="22"/>
          <w:szCs w:val="23"/>
        </w:rPr>
      </w:pPr>
    </w:p>
    <w:p w14:paraId="691DF126" w14:textId="77777777" w:rsidR="008E7944" w:rsidRPr="001346CF" w:rsidRDefault="00E3305C" w:rsidP="00E3305C">
      <w:pPr>
        <w:pStyle w:val="Default"/>
        <w:jc w:val="both"/>
        <w:rPr>
          <w:rFonts w:ascii="Arial Narrow" w:hAnsi="Arial Narrow"/>
          <w:b/>
          <w:color w:val="365F91" w:themeColor="accent1" w:themeShade="BF"/>
          <w:sz w:val="22"/>
          <w:szCs w:val="23"/>
        </w:rPr>
      </w:pPr>
      <w:r w:rsidRPr="001346CF">
        <w:rPr>
          <w:rFonts w:ascii="Arial Narrow" w:hAnsi="Arial Narrow"/>
          <w:b/>
          <w:color w:val="365F91" w:themeColor="accent1" w:themeShade="BF"/>
          <w:sz w:val="22"/>
          <w:szCs w:val="23"/>
        </w:rPr>
        <w:t>Skills and competencies:</w:t>
      </w:r>
    </w:p>
    <w:p w14:paraId="3CB9398A" w14:textId="77777777" w:rsidR="00E3305C" w:rsidRPr="001346CF" w:rsidRDefault="00E3305C" w:rsidP="00E3305C">
      <w:pPr>
        <w:pStyle w:val="Default"/>
        <w:numPr>
          <w:ilvl w:val="0"/>
          <w:numId w:val="24"/>
        </w:numPr>
        <w:jc w:val="both"/>
        <w:rPr>
          <w:rFonts w:ascii="Arial Narrow" w:hAnsi="Arial Narrow" w:cs="Times New Roman"/>
          <w:sz w:val="22"/>
        </w:rPr>
      </w:pPr>
      <w:r w:rsidRPr="001346CF">
        <w:rPr>
          <w:rFonts w:ascii="Arial Narrow" w:hAnsi="Arial Narrow" w:cs="Times New Roman"/>
          <w:sz w:val="22"/>
        </w:rPr>
        <w:t>Excellent ability to use relevant statistical software (suc</w:t>
      </w:r>
      <w:r w:rsidR="00E75DAF">
        <w:rPr>
          <w:rFonts w:ascii="Arial Narrow" w:hAnsi="Arial Narrow" w:cs="Times New Roman"/>
          <w:sz w:val="22"/>
        </w:rPr>
        <w:t xml:space="preserve">h as STATA or SPSS) </w:t>
      </w:r>
      <w:r w:rsidRPr="001346CF">
        <w:rPr>
          <w:rFonts w:ascii="Arial Narrow" w:hAnsi="Arial Narrow" w:cs="Times New Roman"/>
          <w:sz w:val="22"/>
        </w:rPr>
        <w:t xml:space="preserve">and other relevant software </w:t>
      </w:r>
    </w:p>
    <w:p w14:paraId="28E12AD7" w14:textId="77777777" w:rsidR="00E3305C" w:rsidRPr="001346CF" w:rsidRDefault="00E3305C" w:rsidP="00E3305C">
      <w:pPr>
        <w:pStyle w:val="Default"/>
        <w:numPr>
          <w:ilvl w:val="0"/>
          <w:numId w:val="24"/>
        </w:numPr>
        <w:jc w:val="both"/>
        <w:rPr>
          <w:rFonts w:ascii="Arial Narrow" w:hAnsi="Arial Narrow" w:cs="Times New Roman"/>
          <w:sz w:val="22"/>
        </w:rPr>
      </w:pPr>
      <w:r w:rsidRPr="001346CF">
        <w:rPr>
          <w:rFonts w:ascii="Arial Narrow" w:hAnsi="Arial Narrow" w:cs="Times New Roman"/>
          <w:sz w:val="22"/>
        </w:rPr>
        <w:t>Strong oral and written communications skills with a proven ability to convey information clearly and concisely; good an</w:t>
      </w:r>
      <w:bookmarkStart w:id="0" w:name="_GoBack"/>
      <w:bookmarkEnd w:id="0"/>
      <w:r w:rsidRPr="001346CF">
        <w:rPr>
          <w:rFonts w:ascii="Arial Narrow" w:hAnsi="Arial Narrow" w:cs="Times New Roman"/>
          <w:sz w:val="22"/>
        </w:rPr>
        <w:t>alytic writing skills</w:t>
      </w:r>
    </w:p>
    <w:p w14:paraId="61354D6D" w14:textId="77777777" w:rsidR="00E3305C" w:rsidRPr="001346CF" w:rsidRDefault="00E3305C" w:rsidP="00E3305C">
      <w:pPr>
        <w:pStyle w:val="Default"/>
        <w:numPr>
          <w:ilvl w:val="0"/>
          <w:numId w:val="24"/>
        </w:numPr>
        <w:jc w:val="both"/>
        <w:rPr>
          <w:rFonts w:ascii="Arial Narrow" w:hAnsi="Arial Narrow"/>
          <w:sz w:val="22"/>
        </w:rPr>
      </w:pPr>
      <w:r w:rsidRPr="001346CF">
        <w:rPr>
          <w:rFonts w:ascii="Arial Narrow" w:hAnsi="Arial Narrow" w:cs="Times New Roman"/>
          <w:sz w:val="22"/>
        </w:rPr>
        <w:t>Ability to work in multidisciplinary and multilingual teams</w:t>
      </w:r>
    </w:p>
    <w:p w14:paraId="54E827D6" w14:textId="77777777" w:rsidR="00136595" w:rsidRPr="00E75DAF" w:rsidRDefault="00136595" w:rsidP="00E75DAF">
      <w:pPr>
        <w:pStyle w:val="NoSpacing"/>
        <w:rPr>
          <w:sz w:val="20"/>
        </w:rPr>
      </w:pPr>
    </w:p>
    <w:p w14:paraId="694D2364" w14:textId="77777777" w:rsidR="00E3305C" w:rsidRPr="006532A6" w:rsidRDefault="00E3305C" w:rsidP="00E3305C">
      <w:pPr>
        <w:pStyle w:val="Default"/>
        <w:shd w:val="clear" w:color="auto" w:fill="D6E3BC" w:themeFill="accent3" w:themeFillTint="66"/>
        <w:jc w:val="center"/>
        <w:rPr>
          <w:rFonts w:ascii="Aharoni" w:hAnsi="Aharoni" w:cs="Aharoni"/>
          <w:b/>
          <w:color w:val="365F91" w:themeColor="accent1" w:themeShade="BF"/>
          <w:sz w:val="22"/>
          <w:szCs w:val="23"/>
        </w:rPr>
      </w:pPr>
    </w:p>
    <w:p w14:paraId="4F53ADAF" w14:textId="77777777" w:rsidR="00E3305C" w:rsidRDefault="00E3305C" w:rsidP="00E3305C">
      <w:pPr>
        <w:pStyle w:val="Default"/>
        <w:shd w:val="clear" w:color="auto" w:fill="D6E3BC" w:themeFill="accent3" w:themeFillTint="66"/>
        <w:jc w:val="center"/>
        <w:rPr>
          <w:rFonts w:ascii="Aharoni" w:hAnsi="Aharoni" w:cs="Aharoni"/>
          <w:b/>
          <w:color w:val="365F91" w:themeColor="accent1" w:themeShade="BF"/>
          <w:sz w:val="28"/>
          <w:szCs w:val="23"/>
        </w:rPr>
      </w:pPr>
      <w:r>
        <w:rPr>
          <w:rFonts w:ascii="Aharoni" w:hAnsi="Aharoni" w:cs="Aharoni"/>
          <w:b/>
          <w:color w:val="365F91" w:themeColor="accent1" w:themeShade="BF"/>
          <w:sz w:val="28"/>
          <w:szCs w:val="23"/>
        </w:rPr>
        <w:t xml:space="preserve">Senior Procurement </w:t>
      </w:r>
      <w:r w:rsidRPr="006532A6">
        <w:rPr>
          <w:rFonts w:ascii="Aharoni" w:hAnsi="Aharoni" w:cs="Aharoni"/>
          <w:b/>
          <w:color w:val="365F91" w:themeColor="accent1" w:themeShade="BF"/>
          <w:sz w:val="28"/>
          <w:szCs w:val="23"/>
        </w:rPr>
        <w:t>Specialist</w:t>
      </w:r>
    </w:p>
    <w:p w14:paraId="583B042A" w14:textId="77777777" w:rsidR="00E3305C" w:rsidRPr="006532A6" w:rsidRDefault="00E3305C" w:rsidP="00F10E54">
      <w:pPr>
        <w:pStyle w:val="Default"/>
        <w:shd w:val="clear" w:color="auto" w:fill="D6E3BC" w:themeFill="accent3" w:themeFillTint="66"/>
        <w:rPr>
          <w:rFonts w:ascii="Aharoni" w:hAnsi="Aharoni" w:cs="Aharoni"/>
          <w:b/>
          <w:color w:val="365F91" w:themeColor="accent1" w:themeShade="BF"/>
          <w:sz w:val="28"/>
          <w:szCs w:val="23"/>
        </w:rPr>
        <w:sectPr w:rsidR="00E3305C" w:rsidRPr="006532A6" w:rsidSect="002822F5">
          <w:type w:val="continuous"/>
          <w:pgSz w:w="12240" w:h="15840"/>
          <w:pgMar w:top="1440" w:right="1440" w:bottom="1440" w:left="1440" w:header="720" w:footer="720" w:gutter="0"/>
          <w:cols w:space="720"/>
          <w:docGrid w:linePitch="360"/>
        </w:sectPr>
      </w:pPr>
    </w:p>
    <w:p w14:paraId="6B1BA72E" w14:textId="77777777" w:rsidR="004031DD" w:rsidRDefault="004031DD" w:rsidP="0076663D">
      <w:pPr>
        <w:pStyle w:val="Default"/>
        <w:jc w:val="both"/>
        <w:rPr>
          <w:rFonts w:ascii="Arial Narrow" w:hAnsi="Arial Narrow" w:cs="Times New Roman"/>
          <w:sz w:val="22"/>
        </w:rPr>
      </w:pPr>
    </w:p>
    <w:p w14:paraId="1EE98D71" w14:textId="77777777" w:rsidR="00E3305C" w:rsidRDefault="0076663D" w:rsidP="0076663D">
      <w:pPr>
        <w:pStyle w:val="Default"/>
        <w:jc w:val="both"/>
        <w:rPr>
          <w:rFonts w:ascii="Arial Narrow" w:hAnsi="Arial Narrow" w:cs="Times New Roman"/>
          <w:sz w:val="22"/>
        </w:rPr>
      </w:pPr>
      <w:r w:rsidRPr="001346CF">
        <w:rPr>
          <w:rFonts w:ascii="Arial Narrow" w:hAnsi="Arial Narrow" w:cs="Times New Roman"/>
          <w:sz w:val="22"/>
        </w:rPr>
        <w:t xml:space="preserve">The Senior Procurement Specialist will lead, manage, execute and coordinate tasks related to the procurement of goods, works and </w:t>
      </w:r>
      <w:r w:rsidR="000E002A">
        <w:rPr>
          <w:rFonts w:ascii="Arial Narrow" w:hAnsi="Arial Narrow" w:cs="Times New Roman"/>
          <w:sz w:val="22"/>
        </w:rPr>
        <w:t xml:space="preserve">consulting </w:t>
      </w:r>
      <w:r w:rsidRPr="001346CF">
        <w:rPr>
          <w:rFonts w:ascii="Arial Narrow" w:hAnsi="Arial Narrow" w:cs="Times New Roman"/>
          <w:sz w:val="22"/>
        </w:rPr>
        <w:t xml:space="preserve">services for the implementation of the North Core project and for the needs of the IMU. </w:t>
      </w:r>
      <w:r w:rsidR="001346CF">
        <w:rPr>
          <w:rFonts w:ascii="Arial Narrow" w:hAnsi="Arial Narrow" w:cs="Times New Roman"/>
          <w:sz w:val="22"/>
        </w:rPr>
        <w:lastRenderedPageBreak/>
        <w:t xml:space="preserve">S/he </w:t>
      </w:r>
      <w:r w:rsidRPr="001346CF">
        <w:rPr>
          <w:rFonts w:ascii="Arial Narrow" w:hAnsi="Arial Narrow" w:cs="Times New Roman"/>
          <w:sz w:val="22"/>
        </w:rPr>
        <w:t>will ensure that all project related procurement and contract management activities are</w:t>
      </w:r>
      <w:r w:rsidR="00FB1DAA" w:rsidRPr="001346CF">
        <w:rPr>
          <w:rFonts w:ascii="Arial Narrow" w:hAnsi="Arial Narrow" w:cs="Times New Roman"/>
          <w:sz w:val="22"/>
        </w:rPr>
        <w:t xml:space="preserve"> undertaken</w:t>
      </w:r>
      <w:r w:rsidRPr="001346CF">
        <w:rPr>
          <w:rFonts w:ascii="Arial Narrow" w:hAnsi="Arial Narrow" w:cs="Times New Roman"/>
          <w:sz w:val="22"/>
        </w:rPr>
        <w:t xml:space="preserve"> in a fully professional, transparent, and ethical manner, and in line with procurement regulations and guidelines of the international financing agencies involved in the project</w:t>
      </w:r>
      <w:r w:rsidR="00FB1DAA" w:rsidRPr="001346CF">
        <w:rPr>
          <w:rFonts w:ascii="Arial Narrow" w:hAnsi="Arial Narrow" w:cs="Times New Roman"/>
          <w:sz w:val="22"/>
        </w:rPr>
        <w:t>.</w:t>
      </w:r>
    </w:p>
    <w:p w14:paraId="00E3FA1A" w14:textId="77777777" w:rsidR="00F10E54" w:rsidRPr="001346CF" w:rsidRDefault="00F10E54" w:rsidP="0076663D">
      <w:pPr>
        <w:pStyle w:val="Default"/>
        <w:jc w:val="both"/>
        <w:rPr>
          <w:rFonts w:ascii="Arial Narrow" w:hAnsi="Arial Narrow" w:cs="Times New Roman"/>
          <w:sz w:val="22"/>
        </w:rPr>
      </w:pPr>
    </w:p>
    <w:p w14:paraId="44FE66F3" w14:textId="77777777" w:rsidR="00E3305C" w:rsidRPr="001346CF" w:rsidRDefault="00E3305C" w:rsidP="00FB1DAA">
      <w:pPr>
        <w:pStyle w:val="Default"/>
        <w:jc w:val="both"/>
        <w:rPr>
          <w:rFonts w:ascii="Arial Narrow" w:hAnsi="Arial Narrow"/>
          <w:b/>
          <w:color w:val="365F91" w:themeColor="accent1" w:themeShade="BF"/>
          <w:sz w:val="22"/>
          <w:szCs w:val="23"/>
        </w:rPr>
      </w:pPr>
      <w:r w:rsidRPr="001346CF">
        <w:rPr>
          <w:rFonts w:ascii="Arial Narrow" w:hAnsi="Arial Narrow"/>
          <w:b/>
          <w:color w:val="365F91" w:themeColor="accent1" w:themeShade="BF"/>
          <w:sz w:val="22"/>
          <w:szCs w:val="23"/>
        </w:rPr>
        <w:t>Key responsibilities include</w:t>
      </w:r>
      <w:r w:rsidR="00FB1DAA" w:rsidRPr="001346CF">
        <w:rPr>
          <w:rFonts w:ascii="Arial Narrow" w:hAnsi="Arial Narrow"/>
          <w:b/>
          <w:color w:val="365F91" w:themeColor="accent1" w:themeShade="BF"/>
          <w:sz w:val="22"/>
          <w:szCs w:val="23"/>
        </w:rPr>
        <w:t>:</w:t>
      </w:r>
    </w:p>
    <w:p w14:paraId="6EC05842" w14:textId="77777777" w:rsidR="00FB1DAA" w:rsidRPr="001346CF" w:rsidRDefault="00FB1DAA" w:rsidP="00FB1DAA">
      <w:pPr>
        <w:pStyle w:val="Default"/>
        <w:numPr>
          <w:ilvl w:val="0"/>
          <w:numId w:val="24"/>
        </w:numPr>
        <w:jc w:val="both"/>
        <w:rPr>
          <w:rFonts w:ascii="Arial Narrow" w:hAnsi="Arial Narrow" w:cs="Times New Roman"/>
          <w:sz w:val="22"/>
        </w:rPr>
      </w:pPr>
      <w:r w:rsidRPr="001346CF">
        <w:rPr>
          <w:rFonts w:ascii="Arial Narrow" w:hAnsi="Arial Narrow" w:cs="Times New Roman"/>
          <w:sz w:val="22"/>
        </w:rPr>
        <w:t xml:space="preserve">Plan, develop and manage all procurement and contractual activities relating to goods, works and </w:t>
      </w:r>
      <w:r w:rsidR="000E002A">
        <w:rPr>
          <w:rFonts w:ascii="Arial Narrow" w:hAnsi="Arial Narrow" w:cs="Times New Roman"/>
          <w:sz w:val="22"/>
        </w:rPr>
        <w:t xml:space="preserve">consulting </w:t>
      </w:r>
      <w:r w:rsidRPr="001346CF">
        <w:rPr>
          <w:rFonts w:ascii="Arial Narrow" w:hAnsi="Arial Narrow" w:cs="Times New Roman"/>
          <w:sz w:val="22"/>
        </w:rPr>
        <w:t>services and conduct all stages of the procurement process in close collaboration with all stakeholders;</w:t>
      </w:r>
    </w:p>
    <w:p w14:paraId="6406DB6D" w14:textId="77777777" w:rsidR="00FB1DAA" w:rsidRPr="001346CF" w:rsidRDefault="00FB1DAA" w:rsidP="00FB1DAA">
      <w:pPr>
        <w:pStyle w:val="Default"/>
        <w:numPr>
          <w:ilvl w:val="0"/>
          <w:numId w:val="24"/>
        </w:numPr>
        <w:jc w:val="both"/>
        <w:rPr>
          <w:rFonts w:ascii="Arial Narrow" w:hAnsi="Arial Narrow" w:cs="Times New Roman"/>
          <w:sz w:val="22"/>
        </w:rPr>
      </w:pPr>
      <w:r w:rsidRPr="001346CF">
        <w:rPr>
          <w:rFonts w:ascii="Arial Narrow" w:hAnsi="Arial Narrow" w:cs="Times New Roman"/>
          <w:sz w:val="22"/>
        </w:rPr>
        <w:t>Advise the IMU on the full range of procurement issues including related risks and mitigation measures, and provide support and guidance at all stages of the procurement process</w:t>
      </w:r>
      <w:r w:rsidR="00E75DAF">
        <w:rPr>
          <w:rFonts w:ascii="Arial Narrow" w:hAnsi="Arial Narrow" w:cs="Times New Roman"/>
          <w:sz w:val="22"/>
        </w:rPr>
        <w:t>;</w:t>
      </w:r>
    </w:p>
    <w:p w14:paraId="761CE3BF" w14:textId="77777777" w:rsidR="000E002A" w:rsidRPr="004031DD" w:rsidRDefault="000E002A" w:rsidP="00FB1DAA">
      <w:pPr>
        <w:pStyle w:val="Default"/>
        <w:numPr>
          <w:ilvl w:val="0"/>
          <w:numId w:val="24"/>
        </w:numPr>
        <w:jc w:val="both"/>
        <w:rPr>
          <w:rFonts w:ascii="Arial Narrow" w:hAnsi="Arial Narrow" w:cs="Times New Roman"/>
          <w:sz w:val="22"/>
        </w:rPr>
      </w:pPr>
      <w:r w:rsidRPr="004031DD">
        <w:rPr>
          <w:rFonts w:ascii="Arial Narrow" w:hAnsi="Arial Narrow" w:cs="Times New Roman"/>
          <w:sz w:val="22"/>
        </w:rPr>
        <w:t>Prepare/review procurement documents), and provide input, where required, on specific procurement documents in collaboration with technical specialists of the IMU, Consultants and the Owner’s Engineer. I.e. tender documents, terms of reference, request for proposals</w:t>
      </w:r>
    </w:p>
    <w:p w14:paraId="4D5A1FF4" w14:textId="77777777" w:rsidR="00FB1DAA" w:rsidRPr="001346CF" w:rsidRDefault="000E002A" w:rsidP="00FB1DAA">
      <w:pPr>
        <w:pStyle w:val="Default"/>
        <w:numPr>
          <w:ilvl w:val="0"/>
          <w:numId w:val="24"/>
        </w:numPr>
        <w:jc w:val="both"/>
        <w:rPr>
          <w:rFonts w:ascii="Arial Narrow" w:hAnsi="Arial Narrow" w:cs="Times New Roman"/>
          <w:sz w:val="22"/>
        </w:rPr>
      </w:pPr>
      <w:r w:rsidRPr="004031DD">
        <w:rPr>
          <w:rFonts w:ascii="Arial Narrow" w:hAnsi="Arial Narrow" w:cs="Times New Roman"/>
          <w:sz w:val="22"/>
        </w:rPr>
        <w:t>Take a lead role in the preparation of request for expressions of interest, evaluation of expressions of interest for short listing, and preparation of request for proposals and their evaluation and drafting of evaluation report</w:t>
      </w:r>
      <w:r w:rsidR="00E75DAF">
        <w:rPr>
          <w:rFonts w:ascii="Arial Narrow" w:hAnsi="Arial Narrow" w:cs="Times New Roman"/>
          <w:sz w:val="22"/>
        </w:rPr>
        <w:t>.</w:t>
      </w:r>
    </w:p>
    <w:p w14:paraId="1588C05D" w14:textId="77777777" w:rsidR="00FB1DAA" w:rsidRPr="001346CF" w:rsidRDefault="00FB1DAA" w:rsidP="00E3305C">
      <w:pPr>
        <w:pStyle w:val="Default"/>
        <w:ind w:left="360"/>
        <w:jc w:val="both"/>
        <w:rPr>
          <w:rFonts w:ascii="Arial Narrow" w:hAnsi="Arial Narrow"/>
          <w:sz w:val="20"/>
          <w:szCs w:val="23"/>
        </w:rPr>
      </w:pPr>
    </w:p>
    <w:p w14:paraId="3A4878C4" w14:textId="77777777" w:rsidR="00E3305C" w:rsidRPr="001346CF" w:rsidRDefault="00E3305C" w:rsidP="00FB1DAA">
      <w:pPr>
        <w:pStyle w:val="Default"/>
        <w:jc w:val="both"/>
        <w:rPr>
          <w:rFonts w:ascii="Arial Narrow" w:hAnsi="Arial Narrow"/>
          <w:b/>
          <w:color w:val="365F91" w:themeColor="accent1" w:themeShade="BF"/>
          <w:sz w:val="22"/>
          <w:szCs w:val="23"/>
        </w:rPr>
      </w:pPr>
      <w:r w:rsidRPr="001346CF">
        <w:rPr>
          <w:rFonts w:ascii="Arial Narrow" w:hAnsi="Arial Narrow"/>
          <w:b/>
          <w:color w:val="365F91" w:themeColor="accent1" w:themeShade="BF"/>
          <w:sz w:val="22"/>
          <w:szCs w:val="23"/>
        </w:rPr>
        <w:t>Requirements:</w:t>
      </w:r>
    </w:p>
    <w:p w14:paraId="094DCDE6" w14:textId="77777777" w:rsidR="00FB1DAA" w:rsidRPr="001346CF" w:rsidRDefault="00E705EB" w:rsidP="00FB1DAA">
      <w:pPr>
        <w:pStyle w:val="Default"/>
        <w:numPr>
          <w:ilvl w:val="0"/>
          <w:numId w:val="24"/>
        </w:numPr>
        <w:jc w:val="both"/>
        <w:rPr>
          <w:rFonts w:ascii="Arial Narrow" w:hAnsi="Arial Narrow" w:cs="Times New Roman"/>
          <w:sz w:val="22"/>
        </w:rPr>
      </w:pPr>
      <w:r>
        <w:rPr>
          <w:rFonts w:ascii="Arial Narrow" w:hAnsi="Arial Narrow" w:cs="Times New Roman"/>
          <w:sz w:val="22"/>
        </w:rPr>
        <w:t xml:space="preserve">Masters degree and above </w:t>
      </w:r>
      <w:r w:rsidR="00FB1DAA" w:rsidRPr="001346CF">
        <w:rPr>
          <w:rFonts w:ascii="Arial Narrow" w:hAnsi="Arial Narrow" w:cs="Times New Roman"/>
          <w:sz w:val="22"/>
        </w:rPr>
        <w:t xml:space="preserve">in Business Administration, Public Administration, Commerce, Economics, Engineering, Law or other related field; </w:t>
      </w:r>
    </w:p>
    <w:p w14:paraId="08E0AA1A" w14:textId="77777777" w:rsidR="00FB1DAA" w:rsidRPr="001346CF" w:rsidRDefault="00FB1DAA" w:rsidP="00FB1DAA">
      <w:pPr>
        <w:pStyle w:val="Default"/>
        <w:numPr>
          <w:ilvl w:val="0"/>
          <w:numId w:val="24"/>
        </w:numPr>
        <w:jc w:val="both"/>
        <w:rPr>
          <w:rFonts w:ascii="Arial Narrow" w:hAnsi="Arial Narrow" w:cs="Times New Roman"/>
          <w:sz w:val="22"/>
        </w:rPr>
      </w:pPr>
      <w:r w:rsidRPr="001346CF">
        <w:rPr>
          <w:rFonts w:ascii="Arial Narrow" w:hAnsi="Arial Narrow" w:cs="Times New Roman"/>
          <w:sz w:val="22"/>
        </w:rPr>
        <w:t xml:space="preserve">A minimum of </w:t>
      </w:r>
      <w:r w:rsidR="00E705EB">
        <w:rPr>
          <w:rFonts w:ascii="Arial Narrow" w:hAnsi="Arial Narrow" w:cs="Times New Roman"/>
          <w:sz w:val="22"/>
        </w:rPr>
        <w:t xml:space="preserve">ten (10) </w:t>
      </w:r>
      <w:r w:rsidRPr="001346CF">
        <w:rPr>
          <w:rFonts w:ascii="Arial Narrow" w:hAnsi="Arial Narrow" w:cs="Times New Roman"/>
          <w:sz w:val="22"/>
        </w:rPr>
        <w:t xml:space="preserve"> years of proven professional experience in procurement and administration in the public or private sector, of which at least  </w:t>
      </w:r>
      <w:r w:rsidR="00E705EB">
        <w:rPr>
          <w:rFonts w:ascii="Arial Narrow" w:hAnsi="Arial Narrow" w:cs="Times New Roman"/>
          <w:sz w:val="22"/>
        </w:rPr>
        <w:t xml:space="preserve">five (5) </w:t>
      </w:r>
      <w:r w:rsidRPr="001346CF">
        <w:rPr>
          <w:rFonts w:ascii="Arial Narrow" w:hAnsi="Arial Narrow" w:cs="Times New Roman"/>
          <w:sz w:val="22"/>
        </w:rPr>
        <w:t xml:space="preserve"> years should be directly related to first-hand  procurement and/or contracting experience </w:t>
      </w:r>
      <w:r w:rsidR="00E705EB" w:rsidRPr="004031DD">
        <w:rPr>
          <w:rFonts w:ascii="Arial Narrow" w:hAnsi="Arial Narrow" w:cs="Times New Roman"/>
          <w:sz w:val="22"/>
        </w:rPr>
        <w:t xml:space="preserve">with complex projects funded by multilateral institutions </w:t>
      </w:r>
      <w:r w:rsidRPr="001346CF">
        <w:rPr>
          <w:rFonts w:ascii="Arial Narrow" w:hAnsi="Arial Narrow" w:cs="Times New Roman"/>
          <w:sz w:val="22"/>
        </w:rPr>
        <w:t>.</w:t>
      </w:r>
    </w:p>
    <w:p w14:paraId="2DEA6E1B" w14:textId="77777777" w:rsidR="00FB1DAA" w:rsidRPr="004031DD" w:rsidRDefault="00FB1DAA" w:rsidP="00FB1DAA">
      <w:pPr>
        <w:pStyle w:val="Default"/>
        <w:numPr>
          <w:ilvl w:val="0"/>
          <w:numId w:val="24"/>
        </w:numPr>
        <w:jc w:val="both"/>
        <w:rPr>
          <w:rFonts w:ascii="Arial Narrow" w:hAnsi="Arial Narrow" w:cs="Times New Roman"/>
          <w:sz w:val="22"/>
        </w:rPr>
      </w:pPr>
      <w:r w:rsidRPr="004031DD">
        <w:rPr>
          <w:rFonts w:ascii="Arial Narrow" w:hAnsi="Arial Narrow" w:cs="Times New Roman"/>
          <w:sz w:val="22"/>
        </w:rPr>
        <w:t>Seasoned knowledge of procurement policies and practices of multilateral developments banks</w:t>
      </w:r>
    </w:p>
    <w:p w14:paraId="158EC04D" w14:textId="77777777" w:rsidR="008F0DAF" w:rsidRPr="008F0DAF" w:rsidRDefault="008F0DAF" w:rsidP="004031DD">
      <w:pPr>
        <w:pStyle w:val="Default"/>
        <w:numPr>
          <w:ilvl w:val="0"/>
          <w:numId w:val="24"/>
        </w:numPr>
        <w:jc w:val="both"/>
        <w:rPr>
          <w:rFonts w:ascii="Arial Narrow" w:hAnsi="Arial Narrow" w:cs="Times New Roman"/>
          <w:sz w:val="22"/>
        </w:rPr>
      </w:pPr>
      <w:r w:rsidRPr="00F10E54">
        <w:rPr>
          <w:rFonts w:ascii="Arial Narrow" w:hAnsi="Arial Narrow" w:cs="Times New Roman"/>
          <w:sz w:val="22"/>
        </w:rPr>
        <w:t xml:space="preserve">Knowledge of and experience in </w:t>
      </w:r>
      <w:r w:rsidRPr="00F10E54">
        <w:rPr>
          <w:rFonts w:ascii="Arial Narrow" w:hAnsi="Arial Narrow" w:cs="Times New Roman"/>
          <w:b/>
          <w:sz w:val="22"/>
        </w:rPr>
        <w:t>all</w:t>
      </w:r>
      <w:r w:rsidRPr="00F10E54">
        <w:rPr>
          <w:rFonts w:ascii="Arial Narrow" w:hAnsi="Arial Narrow" w:cs="Times New Roman"/>
          <w:sz w:val="22"/>
        </w:rPr>
        <w:t xml:space="preserve"> procurement categories (Goods, Works and Consulting Services</w:t>
      </w:r>
      <w:r w:rsidR="00F10E54">
        <w:rPr>
          <w:rFonts w:ascii="Arial Narrow" w:hAnsi="Arial Narrow" w:cs="Times New Roman"/>
          <w:sz w:val="22"/>
        </w:rPr>
        <w:t>)</w:t>
      </w:r>
    </w:p>
    <w:p w14:paraId="2074102F" w14:textId="77777777" w:rsidR="000E002A" w:rsidRPr="004031DD" w:rsidRDefault="000E002A" w:rsidP="004031DD">
      <w:pPr>
        <w:pStyle w:val="Default"/>
        <w:numPr>
          <w:ilvl w:val="0"/>
          <w:numId w:val="24"/>
        </w:numPr>
        <w:jc w:val="both"/>
        <w:rPr>
          <w:rFonts w:ascii="Arial Narrow" w:hAnsi="Arial Narrow" w:cs="Times New Roman"/>
          <w:sz w:val="22"/>
        </w:rPr>
      </w:pPr>
      <w:r w:rsidRPr="004031DD">
        <w:rPr>
          <w:rFonts w:ascii="Arial Narrow" w:hAnsi="Arial Narrow" w:cs="Times New Roman"/>
          <w:sz w:val="22"/>
        </w:rPr>
        <w:t xml:space="preserve">Previous experience with EPC contracts in the power sector is an advantage </w:t>
      </w:r>
    </w:p>
    <w:p w14:paraId="1F9D961F" w14:textId="77777777" w:rsidR="00FB1DAA" w:rsidRPr="001346CF" w:rsidRDefault="00FB1DAA" w:rsidP="00FB1DAA">
      <w:pPr>
        <w:pStyle w:val="Default"/>
        <w:ind w:left="360"/>
        <w:jc w:val="both"/>
        <w:rPr>
          <w:rFonts w:ascii="Arial Narrow" w:hAnsi="Arial Narrow"/>
          <w:sz w:val="20"/>
          <w:szCs w:val="23"/>
        </w:rPr>
      </w:pPr>
    </w:p>
    <w:p w14:paraId="7B94DBD4" w14:textId="77777777" w:rsidR="00FB1DAA" w:rsidRPr="001346CF" w:rsidRDefault="00FB1DAA" w:rsidP="00FB1DAA">
      <w:pPr>
        <w:pStyle w:val="Default"/>
        <w:jc w:val="both"/>
        <w:rPr>
          <w:rFonts w:ascii="Arial Narrow" w:hAnsi="Arial Narrow"/>
          <w:b/>
          <w:color w:val="365F91" w:themeColor="accent1" w:themeShade="BF"/>
          <w:sz w:val="22"/>
          <w:szCs w:val="23"/>
        </w:rPr>
      </w:pPr>
      <w:r w:rsidRPr="001346CF">
        <w:rPr>
          <w:rFonts w:ascii="Arial Narrow" w:hAnsi="Arial Narrow"/>
          <w:b/>
          <w:color w:val="365F91" w:themeColor="accent1" w:themeShade="BF"/>
          <w:sz w:val="22"/>
          <w:szCs w:val="23"/>
        </w:rPr>
        <w:t>Skills and competencies:</w:t>
      </w:r>
    </w:p>
    <w:p w14:paraId="18C2598A" w14:textId="77777777" w:rsidR="00FB1DAA" w:rsidRPr="001346CF" w:rsidRDefault="001346CF" w:rsidP="00FB1DAA">
      <w:pPr>
        <w:pStyle w:val="Default"/>
        <w:numPr>
          <w:ilvl w:val="0"/>
          <w:numId w:val="24"/>
        </w:numPr>
        <w:jc w:val="both"/>
        <w:rPr>
          <w:rFonts w:ascii="Arial Narrow" w:hAnsi="Arial Narrow" w:cs="Times New Roman"/>
          <w:sz w:val="22"/>
        </w:rPr>
      </w:pPr>
      <w:r>
        <w:rPr>
          <w:rFonts w:ascii="Arial Narrow" w:hAnsi="Arial Narrow" w:cs="Times New Roman"/>
          <w:sz w:val="22"/>
        </w:rPr>
        <w:t xml:space="preserve">High level of integrity </w:t>
      </w:r>
      <w:r w:rsidR="00FB1DAA" w:rsidRPr="001346CF">
        <w:rPr>
          <w:rFonts w:ascii="Arial Narrow" w:hAnsi="Arial Narrow" w:cs="Times New Roman"/>
          <w:sz w:val="22"/>
        </w:rPr>
        <w:t>and professional ethics</w:t>
      </w:r>
    </w:p>
    <w:p w14:paraId="72F1D0FB" w14:textId="77777777" w:rsidR="00FB1DAA" w:rsidRPr="001346CF" w:rsidRDefault="00FB1DAA" w:rsidP="00FB1DAA">
      <w:pPr>
        <w:pStyle w:val="Default"/>
        <w:numPr>
          <w:ilvl w:val="0"/>
          <w:numId w:val="24"/>
        </w:numPr>
        <w:jc w:val="both"/>
        <w:rPr>
          <w:rFonts w:ascii="Arial Narrow" w:hAnsi="Arial Narrow" w:cs="Times New Roman"/>
          <w:sz w:val="22"/>
        </w:rPr>
      </w:pPr>
      <w:r w:rsidRPr="001346CF">
        <w:rPr>
          <w:rFonts w:ascii="Arial Narrow" w:hAnsi="Arial Narrow" w:cs="Times New Roman"/>
          <w:sz w:val="22"/>
        </w:rPr>
        <w:t>Excellent organizational skills and proven track record of working effectively with multidisciplinary teams, in a multicultural environment and under pressure;</w:t>
      </w:r>
    </w:p>
    <w:p w14:paraId="41EB22D2" w14:textId="77777777" w:rsidR="00FB1DAA" w:rsidRDefault="00FB1DAA" w:rsidP="00FB1DAA">
      <w:pPr>
        <w:pStyle w:val="Default"/>
        <w:numPr>
          <w:ilvl w:val="0"/>
          <w:numId w:val="24"/>
        </w:numPr>
        <w:jc w:val="both"/>
        <w:rPr>
          <w:rFonts w:ascii="Arial Narrow" w:hAnsi="Arial Narrow" w:cs="Times New Roman"/>
          <w:sz w:val="22"/>
        </w:rPr>
      </w:pPr>
      <w:r w:rsidRPr="001346CF">
        <w:rPr>
          <w:rFonts w:ascii="Arial Narrow" w:hAnsi="Arial Narrow" w:cs="Times New Roman"/>
          <w:sz w:val="22"/>
        </w:rPr>
        <w:t>Ability to demonstrate initiative and critical thinking in the application of established policies, rules and procedures.</w:t>
      </w:r>
    </w:p>
    <w:p w14:paraId="74A3B305" w14:textId="77777777" w:rsidR="0010057A" w:rsidRPr="001346CF" w:rsidRDefault="0010057A" w:rsidP="00FB1DAA">
      <w:pPr>
        <w:pStyle w:val="Default"/>
        <w:numPr>
          <w:ilvl w:val="0"/>
          <w:numId w:val="24"/>
        </w:numPr>
        <w:jc w:val="both"/>
        <w:rPr>
          <w:rFonts w:ascii="Arial Narrow" w:hAnsi="Arial Narrow" w:cs="Times New Roman"/>
          <w:sz w:val="22"/>
        </w:rPr>
      </w:pPr>
      <w:r>
        <w:rPr>
          <w:rFonts w:ascii="Arial Narrow" w:hAnsi="Arial Narrow" w:cs="Times New Roman"/>
          <w:sz w:val="22"/>
        </w:rPr>
        <w:t>Proficiency in English and French</w:t>
      </w:r>
      <w:r w:rsidR="009C27D7">
        <w:rPr>
          <w:rFonts w:ascii="Arial Narrow" w:hAnsi="Arial Narrow" w:cs="Times New Roman"/>
          <w:sz w:val="22"/>
        </w:rPr>
        <w:t xml:space="preserve"> (reading and writing)</w:t>
      </w:r>
    </w:p>
    <w:p w14:paraId="4717B3C3" w14:textId="77777777" w:rsidR="00FB1DAA" w:rsidRDefault="00FB1DAA" w:rsidP="00FB1DAA">
      <w:pPr>
        <w:pStyle w:val="Default"/>
        <w:ind w:left="360"/>
        <w:jc w:val="both"/>
        <w:rPr>
          <w:rFonts w:ascii="Arial Narrow" w:hAnsi="Arial Narrow"/>
          <w:sz w:val="22"/>
          <w:szCs w:val="23"/>
        </w:rPr>
      </w:pPr>
    </w:p>
    <w:p w14:paraId="73581DDF" w14:textId="77777777" w:rsidR="007668A6" w:rsidRDefault="007668A6" w:rsidP="007668A6">
      <w:pPr>
        <w:pStyle w:val="Default"/>
        <w:shd w:val="clear" w:color="auto" w:fill="D6E3BC" w:themeFill="accent3" w:themeFillTint="66"/>
        <w:jc w:val="center"/>
        <w:rPr>
          <w:rFonts w:ascii="Aharoni" w:hAnsi="Aharoni" w:cs="Aharoni"/>
          <w:b/>
          <w:color w:val="365F91" w:themeColor="accent1" w:themeShade="BF"/>
          <w:sz w:val="22"/>
          <w:szCs w:val="23"/>
        </w:rPr>
      </w:pPr>
    </w:p>
    <w:p w14:paraId="167EF2A5" w14:textId="77777777" w:rsidR="007668A6" w:rsidRDefault="007668A6" w:rsidP="007668A6">
      <w:pPr>
        <w:pStyle w:val="Default"/>
        <w:shd w:val="clear" w:color="auto" w:fill="D6E3BC" w:themeFill="accent3" w:themeFillTint="66"/>
        <w:jc w:val="center"/>
        <w:rPr>
          <w:rFonts w:ascii="Aharoni" w:hAnsi="Aharoni" w:cs="Aharoni"/>
          <w:b/>
          <w:color w:val="365F91" w:themeColor="accent1" w:themeShade="BF"/>
          <w:sz w:val="18"/>
          <w:szCs w:val="23"/>
        </w:rPr>
      </w:pPr>
      <w:r>
        <w:rPr>
          <w:rFonts w:ascii="Aharoni" w:hAnsi="Aharoni" w:cs="Aharoni"/>
          <w:b/>
          <w:color w:val="365F91" w:themeColor="accent1" w:themeShade="BF"/>
          <w:sz w:val="28"/>
          <w:szCs w:val="23"/>
        </w:rPr>
        <w:t xml:space="preserve">Senior </w:t>
      </w:r>
      <w:r w:rsidR="00206293">
        <w:rPr>
          <w:rFonts w:ascii="Aharoni" w:hAnsi="Aharoni" w:cs="Aharoni"/>
          <w:b/>
          <w:color w:val="365F91" w:themeColor="accent1" w:themeShade="BF"/>
          <w:sz w:val="28"/>
          <w:szCs w:val="23"/>
        </w:rPr>
        <w:t xml:space="preserve">Technical Project Coordinator </w:t>
      </w:r>
    </w:p>
    <w:p w14:paraId="1F2F5685" w14:textId="77777777" w:rsidR="007668A6" w:rsidRDefault="007668A6" w:rsidP="007668A6">
      <w:pPr>
        <w:spacing w:after="0" w:line="240" w:lineRule="auto"/>
        <w:rPr>
          <w:rFonts w:ascii="Aharoni" w:hAnsi="Aharoni" w:cs="Aharoni"/>
          <w:b/>
          <w:noProof w:val="0"/>
          <w:color w:val="365F91" w:themeColor="accent1" w:themeShade="BF"/>
          <w:sz w:val="28"/>
          <w:szCs w:val="23"/>
          <w:lang w:val="en-US"/>
        </w:rPr>
        <w:sectPr w:rsidR="007668A6" w:rsidSect="007668A6">
          <w:type w:val="continuous"/>
          <w:pgSz w:w="12240" w:h="15840"/>
          <w:pgMar w:top="1440" w:right="1440" w:bottom="1440" w:left="1440" w:header="720" w:footer="720" w:gutter="0"/>
          <w:cols w:space="720"/>
        </w:sectPr>
      </w:pPr>
    </w:p>
    <w:p w14:paraId="7616F718" w14:textId="77777777" w:rsidR="00E3305C" w:rsidRDefault="00E3305C" w:rsidP="00A14296">
      <w:pPr>
        <w:pStyle w:val="Default"/>
        <w:ind w:left="360"/>
        <w:jc w:val="both"/>
        <w:rPr>
          <w:rFonts w:ascii="Arial Narrow" w:hAnsi="Arial Narrow"/>
          <w:sz w:val="22"/>
          <w:szCs w:val="23"/>
        </w:rPr>
      </w:pPr>
    </w:p>
    <w:p w14:paraId="6A123832" w14:textId="77777777" w:rsidR="007668A6" w:rsidRDefault="007668A6" w:rsidP="00474B54">
      <w:pPr>
        <w:pStyle w:val="Default"/>
        <w:ind w:left="360"/>
        <w:jc w:val="both"/>
        <w:rPr>
          <w:rFonts w:ascii="Arial Narrow" w:hAnsi="Arial Narrow"/>
          <w:sz w:val="23"/>
          <w:szCs w:val="23"/>
        </w:rPr>
        <w:sectPr w:rsidR="007668A6" w:rsidSect="005C09C6">
          <w:type w:val="continuous"/>
          <w:pgSz w:w="12240" w:h="15840"/>
          <w:pgMar w:top="1440" w:right="1440" w:bottom="1440" w:left="1440" w:header="720" w:footer="720" w:gutter="0"/>
          <w:cols w:num="2" w:space="720"/>
          <w:docGrid w:linePitch="360"/>
        </w:sectPr>
      </w:pPr>
    </w:p>
    <w:p w14:paraId="5802C655" w14:textId="77777777" w:rsidR="007668A6" w:rsidRPr="001346CF" w:rsidRDefault="007668A6" w:rsidP="007668A6">
      <w:pPr>
        <w:pStyle w:val="Default"/>
        <w:jc w:val="both"/>
        <w:rPr>
          <w:rFonts w:ascii="Arial Narrow" w:hAnsi="Arial Narrow" w:cs="Times New Roman"/>
          <w:sz w:val="22"/>
          <w:szCs w:val="22"/>
          <w:lang w:val="en-GB"/>
        </w:rPr>
      </w:pPr>
      <w:r w:rsidRPr="001346CF">
        <w:rPr>
          <w:rFonts w:ascii="Arial Narrow" w:hAnsi="Arial Narrow"/>
          <w:sz w:val="22"/>
          <w:szCs w:val="22"/>
        </w:rPr>
        <w:lastRenderedPageBreak/>
        <w:t xml:space="preserve">The Senior </w:t>
      </w:r>
      <w:r w:rsidR="00206293">
        <w:rPr>
          <w:rFonts w:ascii="Arial Narrow" w:hAnsi="Arial Narrow"/>
          <w:sz w:val="22"/>
          <w:szCs w:val="22"/>
        </w:rPr>
        <w:t>Technical Project Coordinator</w:t>
      </w:r>
      <w:r w:rsidRPr="001346CF">
        <w:rPr>
          <w:rFonts w:ascii="Arial Narrow" w:hAnsi="Arial Narrow"/>
          <w:sz w:val="22"/>
          <w:szCs w:val="22"/>
        </w:rPr>
        <w:t xml:space="preserve"> will </w:t>
      </w:r>
      <w:r w:rsidRPr="001346CF">
        <w:rPr>
          <w:rFonts w:ascii="Arial Narrow" w:hAnsi="Arial Narrow" w:cs="Times New Roman"/>
          <w:sz w:val="22"/>
          <w:szCs w:val="22"/>
          <w:lang w:val="en-GB"/>
        </w:rPr>
        <w:t xml:space="preserve">coordinate the activities of cross-disciplinary teams </w:t>
      </w:r>
      <w:r w:rsidR="00206293">
        <w:rPr>
          <w:rFonts w:ascii="Arial Narrow" w:hAnsi="Arial Narrow" w:cs="Times New Roman"/>
          <w:sz w:val="22"/>
          <w:szCs w:val="22"/>
          <w:lang w:val="en-GB"/>
        </w:rPr>
        <w:t>contributing to the technical</w:t>
      </w:r>
      <w:r w:rsidR="00206293" w:rsidRPr="001346CF">
        <w:rPr>
          <w:rFonts w:ascii="Arial Narrow" w:hAnsi="Arial Narrow" w:cs="Times New Roman"/>
          <w:sz w:val="22"/>
          <w:szCs w:val="22"/>
          <w:lang w:val="en-GB"/>
        </w:rPr>
        <w:t xml:space="preserve"> </w:t>
      </w:r>
      <w:r w:rsidRPr="001346CF">
        <w:rPr>
          <w:rFonts w:ascii="Arial Narrow" w:hAnsi="Arial Narrow" w:cs="Times New Roman"/>
          <w:sz w:val="22"/>
          <w:szCs w:val="22"/>
          <w:lang w:val="en-GB"/>
        </w:rPr>
        <w:t>aspects of the North Core project. S/he will serve as the technical link between the IMU, Owner's Engineer and construction contractors and ensure adequate coordination between the work programs of the various technical partners working on the project. The job holder will also monitor all construction work and address technical issues related to the implementation of the project.</w:t>
      </w:r>
    </w:p>
    <w:p w14:paraId="7D7F817E" w14:textId="77777777" w:rsidR="007668A6" w:rsidRPr="001346CF" w:rsidRDefault="007668A6" w:rsidP="007668A6">
      <w:pPr>
        <w:pStyle w:val="Default"/>
        <w:jc w:val="both"/>
        <w:rPr>
          <w:rFonts w:ascii="Arial Narrow" w:hAnsi="Arial Narrow" w:cs="Times New Roman"/>
          <w:sz w:val="22"/>
          <w:szCs w:val="22"/>
          <w:lang w:val="en-GB"/>
        </w:rPr>
      </w:pPr>
    </w:p>
    <w:p w14:paraId="1F97BE14" w14:textId="77777777" w:rsidR="007668A6" w:rsidRPr="001346CF" w:rsidRDefault="007668A6" w:rsidP="007668A6">
      <w:pPr>
        <w:pStyle w:val="Default"/>
        <w:jc w:val="both"/>
        <w:rPr>
          <w:rFonts w:ascii="Arial Narrow" w:hAnsi="Arial Narrow"/>
          <w:sz w:val="22"/>
          <w:szCs w:val="22"/>
        </w:rPr>
      </w:pPr>
      <w:r w:rsidRPr="00A5469A">
        <w:rPr>
          <w:rFonts w:ascii="Arial Narrow" w:hAnsi="Arial Narrow"/>
          <w:b/>
          <w:color w:val="365F91" w:themeColor="accent1" w:themeShade="BF"/>
          <w:sz w:val="22"/>
          <w:szCs w:val="23"/>
        </w:rPr>
        <w:t>Key responsibilities include</w:t>
      </w:r>
      <w:r w:rsidR="00A5469A">
        <w:rPr>
          <w:rFonts w:ascii="Arial Narrow" w:hAnsi="Arial Narrow"/>
          <w:b/>
          <w:color w:val="365F91" w:themeColor="accent1" w:themeShade="BF"/>
          <w:sz w:val="22"/>
          <w:szCs w:val="23"/>
        </w:rPr>
        <w:t>:</w:t>
      </w:r>
      <w:r w:rsidRPr="001346CF">
        <w:rPr>
          <w:rFonts w:ascii="Arial Narrow" w:hAnsi="Arial Narrow"/>
          <w:sz w:val="22"/>
          <w:szCs w:val="22"/>
        </w:rPr>
        <w:t xml:space="preserve">                               </w:t>
      </w:r>
    </w:p>
    <w:p w14:paraId="1B63D01F" w14:textId="77777777" w:rsidR="007668A6" w:rsidRPr="001346CF" w:rsidRDefault="007668A6" w:rsidP="007668A6">
      <w:pPr>
        <w:pStyle w:val="Default"/>
        <w:numPr>
          <w:ilvl w:val="0"/>
          <w:numId w:val="24"/>
        </w:numPr>
        <w:jc w:val="both"/>
        <w:rPr>
          <w:rFonts w:ascii="Arial Narrow" w:hAnsi="Arial Narrow" w:cs="Times New Roman"/>
          <w:sz w:val="22"/>
          <w:szCs w:val="22"/>
        </w:rPr>
      </w:pPr>
      <w:r w:rsidRPr="001346CF">
        <w:rPr>
          <w:rFonts w:ascii="Arial Narrow" w:hAnsi="Arial Narrow" w:cs="Times New Roman"/>
          <w:sz w:val="22"/>
          <w:szCs w:val="22"/>
        </w:rPr>
        <w:t>Ensure overall management of the project from concept to completion including siting, environmental permitting, planning, estimating, engineering, right of way acquisition, project controls, bid phase services, procurement, constructability reviews, material management, construction management, and closeout</w:t>
      </w:r>
    </w:p>
    <w:p w14:paraId="5F33FA58" w14:textId="77777777" w:rsidR="007668A6" w:rsidRPr="001346CF" w:rsidRDefault="007668A6" w:rsidP="007668A6">
      <w:pPr>
        <w:pStyle w:val="Default"/>
        <w:numPr>
          <w:ilvl w:val="0"/>
          <w:numId w:val="24"/>
        </w:numPr>
        <w:jc w:val="both"/>
        <w:rPr>
          <w:rFonts w:ascii="Arial Narrow" w:hAnsi="Arial Narrow" w:cs="Times New Roman"/>
          <w:sz w:val="22"/>
          <w:szCs w:val="22"/>
        </w:rPr>
      </w:pPr>
      <w:r w:rsidRPr="001346CF">
        <w:rPr>
          <w:rFonts w:ascii="Arial Narrow" w:hAnsi="Arial Narrow" w:cs="Times New Roman"/>
          <w:sz w:val="22"/>
          <w:szCs w:val="22"/>
        </w:rPr>
        <w:t>Drive project schedules, manage scope, and control project costs</w:t>
      </w:r>
    </w:p>
    <w:p w14:paraId="6817EDF0" w14:textId="77777777" w:rsidR="007668A6" w:rsidRDefault="007668A6" w:rsidP="007668A6">
      <w:pPr>
        <w:pStyle w:val="Default"/>
        <w:numPr>
          <w:ilvl w:val="0"/>
          <w:numId w:val="24"/>
        </w:numPr>
        <w:jc w:val="both"/>
        <w:rPr>
          <w:rFonts w:ascii="Arial Narrow" w:hAnsi="Arial Narrow" w:cs="Times New Roman"/>
          <w:sz w:val="22"/>
          <w:szCs w:val="22"/>
        </w:rPr>
      </w:pPr>
      <w:r w:rsidRPr="001346CF">
        <w:rPr>
          <w:rFonts w:ascii="Arial Narrow" w:hAnsi="Arial Narrow" w:cs="Times New Roman"/>
          <w:sz w:val="22"/>
          <w:szCs w:val="22"/>
        </w:rPr>
        <w:t>Initiate, monitor and coordinate all the technical activities of the IMU</w:t>
      </w:r>
      <w:r w:rsidR="00206293">
        <w:rPr>
          <w:rFonts w:ascii="Arial Narrow" w:hAnsi="Arial Narrow" w:cs="Times New Roman"/>
          <w:sz w:val="22"/>
          <w:szCs w:val="22"/>
        </w:rPr>
        <w:t xml:space="preserve"> (central office and local offices) </w:t>
      </w:r>
      <w:r w:rsidRPr="001346CF">
        <w:rPr>
          <w:rFonts w:ascii="Arial Narrow" w:hAnsi="Arial Narrow" w:cs="Times New Roman"/>
          <w:sz w:val="22"/>
          <w:szCs w:val="22"/>
        </w:rPr>
        <w:t xml:space="preserve"> to meet the schedules and requirements of all construction works;</w:t>
      </w:r>
    </w:p>
    <w:p w14:paraId="79100692" w14:textId="77777777" w:rsidR="00206293" w:rsidRDefault="00B35E36" w:rsidP="00206293">
      <w:pPr>
        <w:pStyle w:val="Default"/>
        <w:numPr>
          <w:ilvl w:val="0"/>
          <w:numId w:val="24"/>
        </w:numPr>
        <w:jc w:val="both"/>
        <w:rPr>
          <w:rFonts w:ascii="Arial Narrow" w:hAnsi="Arial Narrow" w:cs="Times New Roman"/>
          <w:sz w:val="22"/>
          <w:szCs w:val="22"/>
        </w:rPr>
      </w:pPr>
      <w:r>
        <w:rPr>
          <w:rFonts w:ascii="Arial Narrow" w:hAnsi="Arial Narrow" w:cs="Times New Roman"/>
          <w:sz w:val="22"/>
          <w:szCs w:val="22"/>
        </w:rPr>
        <w:lastRenderedPageBreak/>
        <w:t>Manage the team of Sr</w:t>
      </w:r>
      <w:r w:rsidR="00206293">
        <w:rPr>
          <w:rFonts w:ascii="Arial Narrow" w:hAnsi="Arial Narrow" w:cs="Times New Roman"/>
          <w:sz w:val="22"/>
          <w:szCs w:val="22"/>
        </w:rPr>
        <w:t>. Engineer</w:t>
      </w:r>
      <w:r>
        <w:rPr>
          <w:rFonts w:ascii="Arial Narrow" w:hAnsi="Arial Narrow" w:cs="Times New Roman"/>
          <w:sz w:val="22"/>
          <w:szCs w:val="22"/>
        </w:rPr>
        <w:t>s in the central office of the I</w:t>
      </w:r>
      <w:r w:rsidR="00206293">
        <w:rPr>
          <w:rFonts w:ascii="Arial Narrow" w:hAnsi="Arial Narrow" w:cs="Times New Roman"/>
          <w:sz w:val="22"/>
          <w:szCs w:val="22"/>
        </w:rPr>
        <w:t>MU.</w:t>
      </w:r>
    </w:p>
    <w:p w14:paraId="76D90EF0" w14:textId="77777777" w:rsidR="00206293" w:rsidRPr="001346CF" w:rsidRDefault="00206293" w:rsidP="00206293">
      <w:pPr>
        <w:pStyle w:val="Default"/>
        <w:numPr>
          <w:ilvl w:val="0"/>
          <w:numId w:val="24"/>
        </w:numPr>
        <w:jc w:val="both"/>
        <w:rPr>
          <w:rFonts w:ascii="Arial Narrow" w:hAnsi="Arial Narrow" w:cs="Times New Roman"/>
          <w:sz w:val="22"/>
          <w:szCs w:val="22"/>
        </w:rPr>
      </w:pPr>
      <w:r>
        <w:rPr>
          <w:rFonts w:ascii="Arial Narrow" w:hAnsi="Arial Narrow" w:cs="Times New Roman"/>
          <w:sz w:val="22"/>
          <w:szCs w:val="22"/>
        </w:rPr>
        <w:t xml:space="preserve">Lead and mentor the technical staff in the local offices. </w:t>
      </w:r>
    </w:p>
    <w:p w14:paraId="001F0FCB" w14:textId="77777777" w:rsidR="00206293" w:rsidRDefault="007668A6" w:rsidP="00206293">
      <w:pPr>
        <w:pStyle w:val="Default"/>
        <w:numPr>
          <w:ilvl w:val="0"/>
          <w:numId w:val="24"/>
        </w:numPr>
        <w:jc w:val="both"/>
        <w:rPr>
          <w:rFonts w:ascii="Arial Narrow" w:hAnsi="Arial Narrow" w:cs="Times New Roman"/>
          <w:sz w:val="22"/>
          <w:szCs w:val="22"/>
        </w:rPr>
      </w:pPr>
      <w:r w:rsidRPr="001346CF">
        <w:rPr>
          <w:rFonts w:ascii="Arial Narrow" w:hAnsi="Arial Narrow" w:cs="Times New Roman"/>
          <w:sz w:val="22"/>
          <w:szCs w:val="22"/>
        </w:rPr>
        <w:t xml:space="preserve">Coordinate </w:t>
      </w:r>
      <w:r w:rsidR="00206293">
        <w:rPr>
          <w:rFonts w:ascii="Arial Narrow" w:hAnsi="Arial Narrow" w:cs="Times New Roman"/>
          <w:sz w:val="22"/>
          <w:szCs w:val="22"/>
        </w:rPr>
        <w:t>(</w:t>
      </w:r>
      <w:proofErr w:type="spellStart"/>
      <w:r w:rsidR="00206293">
        <w:rPr>
          <w:rFonts w:ascii="Arial Narrow" w:hAnsi="Arial Narrow" w:cs="Times New Roman"/>
          <w:sz w:val="22"/>
          <w:szCs w:val="22"/>
        </w:rPr>
        <w:t>i</w:t>
      </w:r>
      <w:proofErr w:type="spellEnd"/>
      <w:r w:rsidR="00206293">
        <w:rPr>
          <w:rFonts w:ascii="Arial Narrow" w:hAnsi="Arial Narrow" w:cs="Times New Roman"/>
          <w:sz w:val="22"/>
          <w:szCs w:val="22"/>
        </w:rPr>
        <w:t xml:space="preserve">) </w:t>
      </w:r>
      <w:r w:rsidRPr="001346CF">
        <w:rPr>
          <w:rFonts w:ascii="Arial Narrow" w:hAnsi="Arial Narrow" w:cs="Times New Roman"/>
          <w:sz w:val="22"/>
          <w:szCs w:val="22"/>
        </w:rPr>
        <w:t>the review of designs for Communication and SCADA Systems</w:t>
      </w:r>
      <w:r w:rsidR="00206293">
        <w:rPr>
          <w:rFonts w:ascii="Arial Narrow" w:hAnsi="Arial Narrow" w:cs="Times New Roman"/>
          <w:sz w:val="22"/>
          <w:szCs w:val="22"/>
        </w:rPr>
        <w:t xml:space="preserve"> (</w:t>
      </w:r>
      <w:bookmarkStart w:id="1" w:name="_Hlk514657683"/>
      <w:r w:rsidR="00206293">
        <w:rPr>
          <w:rFonts w:ascii="Arial Narrow" w:hAnsi="Arial Narrow" w:cs="Times New Roman"/>
          <w:sz w:val="22"/>
          <w:szCs w:val="22"/>
        </w:rPr>
        <w:t>ii) the Rural Electrification components and (iii) the national projects associated with North</w:t>
      </w:r>
      <w:r w:rsidR="00F10E54">
        <w:rPr>
          <w:rFonts w:ascii="Arial Narrow" w:hAnsi="Arial Narrow" w:cs="Times New Roman"/>
          <w:sz w:val="22"/>
          <w:szCs w:val="22"/>
        </w:rPr>
        <w:t xml:space="preserve"> C</w:t>
      </w:r>
      <w:r w:rsidR="00206293">
        <w:rPr>
          <w:rFonts w:ascii="Arial Narrow" w:hAnsi="Arial Narrow" w:cs="Times New Roman"/>
          <w:sz w:val="22"/>
          <w:szCs w:val="22"/>
        </w:rPr>
        <w:t>ore Regional Project</w:t>
      </w:r>
      <w:bookmarkEnd w:id="1"/>
      <w:r w:rsidR="00206293">
        <w:rPr>
          <w:rFonts w:ascii="Arial Narrow" w:hAnsi="Arial Narrow" w:cs="Times New Roman"/>
          <w:sz w:val="22"/>
          <w:szCs w:val="22"/>
        </w:rPr>
        <w:t>.</w:t>
      </w:r>
    </w:p>
    <w:p w14:paraId="42AD82F0" w14:textId="77777777" w:rsidR="007668A6" w:rsidRDefault="007668A6" w:rsidP="007668A6">
      <w:pPr>
        <w:pStyle w:val="Default"/>
        <w:jc w:val="both"/>
        <w:rPr>
          <w:rFonts w:ascii="Arial Narrow" w:hAnsi="Arial Narrow" w:cs="Times New Roman"/>
          <w:sz w:val="22"/>
          <w:szCs w:val="22"/>
        </w:rPr>
      </w:pPr>
    </w:p>
    <w:p w14:paraId="158500C4" w14:textId="77777777" w:rsidR="007668A6" w:rsidRPr="001346CF" w:rsidRDefault="007668A6" w:rsidP="007668A6">
      <w:pPr>
        <w:pStyle w:val="Default"/>
        <w:jc w:val="both"/>
        <w:rPr>
          <w:rFonts w:ascii="Arial Narrow" w:hAnsi="Arial Narrow"/>
          <w:sz w:val="22"/>
          <w:szCs w:val="22"/>
        </w:rPr>
      </w:pPr>
      <w:r w:rsidRPr="00A5469A">
        <w:rPr>
          <w:rFonts w:ascii="Arial Narrow" w:hAnsi="Arial Narrow"/>
          <w:b/>
          <w:color w:val="365F91" w:themeColor="accent1" w:themeShade="BF"/>
          <w:sz w:val="22"/>
          <w:szCs w:val="23"/>
        </w:rPr>
        <w:t>Requirements</w:t>
      </w:r>
      <w:r w:rsidR="001346CF">
        <w:rPr>
          <w:rFonts w:ascii="Arial Narrow" w:hAnsi="Arial Narrow"/>
          <w:sz w:val="22"/>
          <w:szCs w:val="22"/>
        </w:rPr>
        <w:t>:</w:t>
      </w:r>
    </w:p>
    <w:p w14:paraId="2A7B1D52" w14:textId="77777777" w:rsidR="00295D59" w:rsidRPr="002E78F0" w:rsidRDefault="00295D59" w:rsidP="00295D59">
      <w:pPr>
        <w:pStyle w:val="ListParagraph"/>
        <w:numPr>
          <w:ilvl w:val="0"/>
          <w:numId w:val="24"/>
        </w:numPr>
        <w:spacing w:before="120" w:line="276" w:lineRule="auto"/>
        <w:jc w:val="both"/>
        <w:rPr>
          <w:rFonts w:ascii="Arial Narrow" w:eastAsiaTheme="minorHAnsi" w:hAnsi="Arial Narrow"/>
          <w:sz w:val="22"/>
        </w:rPr>
      </w:pPr>
      <w:r w:rsidRPr="002E78F0">
        <w:rPr>
          <w:rFonts w:ascii="Arial Narrow" w:eastAsiaTheme="minorHAnsi" w:hAnsi="Arial Narrow"/>
          <w:sz w:val="22"/>
        </w:rPr>
        <w:t>A</w:t>
      </w:r>
      <w:r w:rsidR="00906458" w:rsidRPr="002E78F0">
        <w:rPr>
          <w:rFonts w:ascii="Arial Narrow" w:eastAsiaTheme="minorHAnsi" w:hAnsi="Arial Narrow"/>
          <w:sz w:val="22"/>
        </w:rPr>
        <w:t xml:space="preserve"> minimum of a</w:t>
      </w:r>
      <w:r w:rsidRPr="002E78F0">
        <w:rPr>
          <w:rFonts w:ascii="Arial Narrow" w:eastAsiaTheme="minorHAnsi" w:hAnsi="Arial Narrow"/>
          <w:sz w:val="22"/>
        </w:rPr>
        <w:t xml:space="preserve">n </w:t>
      </w:r>
      <w:r w:rsidR="00906458" w:rsidRPr="002E78F0">
        <w:rPr>
          <w:rFonts w:ascii="Arial Narrow" w:eastAsiaTheme="minorHAnsi" w:hAnsi="Arial Narrow"/>
          <w:sz w:val="22"/>
        </w:rPr>
        <w:t xml:space="preserve">Electrical </w:t>
      </w:r>
      <w:r w:rsidRPr="002E78F0">
        <w:rPr>
          <w:rFonts w:ascii="Arial Narrow" w:eastAsiaTheme="minorHAnsi" w:hAnsi="Arial Narrow"/>
          <w:sz w:val="22"/>
        </w:rPr>
        <w:t>Engineering Degree with at least fifteen (15) years of proven experience in the power sector and</w:t>
      </w:r>
      <w:r w:rsidRPr="002E78F0">
        <w:rPr>
          <w:rFonts w:ascii="Arial Narrow" w:eastAsiaTheme="minorHAnsi" w:hAnsi="Arial Narrow"/>
          <w:color w:val="000000"/>
          <w:sz w:val="22"/>
          <w:lang w:val="en-GB"/>
        </w:rPr>
        <w:t xml:space="preserve"> registrable with a professional body</w:t>
      </w:r>
    </w:p>
    <w:p w14:paraId="50209C85" w14:textId="77777777" w:rsidR="007668A6" w:rsidRPr="001346CF" w:rsidRDefault="00AF3F39" w:rsidP="00AF3F39">
      <w:pPr>
        <w:pStyle w:val="Default"/>
        <w:numPr>
          <w:ilvl w:val="0"/>
          <w:numId w:val="24"/>
        </w:numPr>
        <w:jc w:val="both"/>
        <w:rPr>
          <w:rFonts w:ascii="Arial Narrow" w:hAnsi="Arial Narrow" w:cs="Times New Roman"/>
          <w:sz w:val="22"/>
          <w:szCs w:val="22"/>
        </w:rPr>
      </w:pPr>
      <w:r w:rsidRPr="001346CF">
        <w:rPr>
          <w:rFonts w:ascii="Arial Narrow" w:hAnsi="Arial Narrow" w:cs="Times New Roman"/>
          <w:sz w:val="22"/>
          <w:szCs w:val="22"/>
        </w:rPr>
        <w:t>Proven record of successfully achieved project targets in a minimum of two (2) previous electricity transmission projects</w:t>
      </w:r>
    </w:p>
    <w:p w14:paraId="0E2169F8" w14:textId="77777777" w:rsidR="00AF3F39" w:rsidRPr="001346CF" w:rsidRDefault="00AF3F39" w:rsidP="00AF3F39">
      <w:pPr>
        <w:pStyle w:val="Default"/>
        <w:numPr>
          <w:ilvl w:val="0"/>
          <w:numId w:val="24"/>
        </w:numPr>
        <w:jc w:val="both"/>
        <w:rPr>
          <w:rFonts w:ascii="Arial Narrow" w:hAnsi="Arial Narrow" w:cs="Times New Roman"/>
          <w:sz w:val="22"/>
          <w:szCs w:val="22"/>
        </w:rPr>
      </w:pPr>
      <w:r w:rsidRPr="001346CF">
        <w:rPr>
          <w:rFonts w:ascii="Arial Narrow" w:hAnsi="Arial Narrow" w:cs="Times New Roman"/>
          <w:sz w:val="22"/>
          <w:szCs w:val="22"/>
        </w:rPr>
        <w:t>Experience in the construction of high voltage transmission lines</w:t>
      </w:r>
      <w:r w:rsidR="00206293" w:rsidRPr="00206293">
        <w:rPr>
          <w:rFonts w:ascii="Arial Narrow" w:hAnsi="Arial Narrow" w:cs="Times New Roman"/>
          <w:sz w:val="22"/>
          <w:szCs w:val="22"/>
        </w:rPr>
        <w:t xml:space="preserve"> </w:t>
      </w:r>
      <w:r w:rsidR="00206293">
        <w:rPr>
          <w:rFonts w:ascii="Arial Narrow" w:hAnsi="Arial Narrow" w:cs="Times New Roman"/>
          <w:sz w:val="22"/>
          <w:szCs w:val="22"/>
        </w:rPr>
        <w:t>and substations</w:t>
      </w:r>
      <w:r w:rsidR="00F10E54">
        <w:rPr>
          <w:rFonts w:ascii="Arial Narrow" w:hAnsi="Arial Narrow" w:cs="Times New Roman"/>
          <w:sz w:val="22"/>
          <w:szCs w:val="22"/>
        </w:rPr>
        <w:t xml:space="preserve"> </w:t>
      </w:r>
      <w:r w:rsidRPr="001346CF">
        <w:rPr>
          <w:rFonts w:ascii="Arial Narrow" w:hAnsi="Arial Narrow" w:cs="Times New Roman"/>
          <w:sz w:val="22"/>
          <w:szCs w:val="22"/>
        </w:rPr>
        <w:t>(132 kV and above);</w:t>
      </w:r>
    </w:p>
    <w:p w14:paraId="32EB05CB" w14:textId="77777777" w:rsidR="00AF3F39" w:rsidRPr="001346CF" w:rsidRDefault="002E78F0" w:rsidP="00AF3F39">
      <w:pPr>
        <w:pStyle w:val="Default"/>
        <w:numPr>
          <w:ilvl w:val="0"/>
          <w:numId w:val="24"/>
        </w:numPr>
        <w:jc w:val="both"/>
        <w:rPr>
          <w:rFonts w:ascii="Arial Narrow" w:hAnsi="Arial Narrow" w:cs="Times New Roman"/>
          <w:sz w:val="22"/>
          <w:szCs w:val="22"/>
        </w:rPr>
      </w:pPr>
      <w:r>
        <w:rPr>
          <w:rFonts w:ascii="Arial Narrow" w:hAnsi="Arial Narrow" w:cs="Times New Roman"/>
          <w:sz w:val="22"/>
          <w:szCs w:val="22"/>
        </w:rPr>
        <w:t xml:space="preserve">Qualification </w:t>
      </w:r>
      <w:r w:rsidR="00AF3F39" w:rsidRPr="001346CF">
        <w:rPr>
          <w:rFonts w:ascii="Arial Narrow" w:hAnsi="Arial Narrow" w:cs="Times New Roman"/>
          <w:sz w:val="22"/>
          <w:szCs w:val="22"/>
        </w:rPr>
        <w:t>in project management will be an added advantage;</w:t>
      </w:r>
    </w:p>
    <w:p w14:paraId="7D4A0725" w14:textId="77777777" w:rsidR="007668A6" w:rsidRDefault="00AF3F39" w:rsidP="00AF3F39">
      <w:pPr>
        <w:pStyle w:val="Default"/>
        <w:numPr>
          <w:ilvl w:val="0"/>
          <w:numId w:val="24"/>
        </w:numPr>
        <w:jc w:val="both"/>
        <w:rPr>
          <w:rFonts w:ascii="Arial Narrow" w:hAnsi="Arial Narrow" w:cs="Times New Roman"/>
          <w:sz w:val="22"/>
          <w:szCs w:val="22"/>
        </w:rPr>
      </w:pPr>
      <w:r w:rsidRPr="001346CF">
        <w:rPr>
          <w:rFonts w:ascii="Arial Narrow" w:hAnsi="Arial Narrow" w:cs="Times New Roman"/>
          <w:sz w:val="22"/>
          <w:szCs w:val="22"/>
        </w:rPr>
        <w:t>Regional experience in coordinating and working with multi-disciplinary teams and project stakeholders is desirable</w:t>
      </w:r>
    </w:p>
    <w:p w14:paraId="1C0124CF" w14:textId="77777777" w:rsidR="004031DD" w:rsidRPr="001346CF" w:rsidRDefault="004031DD" w:rsidP="004031DD">
      <w:pPr>
        <w:pStyle w:val="Default"/>
        <w:ind w:left="720"/>
        <w:jc w:val="both"/>
        <w:rPr>
          <w:rFonts w:ascii="Arial Narrow" w:hAnsi="Arial Narrow" w:cs="Times New Roman"/>
          <w:sz w:val="22"/>
          <w:szCs w:val="22"/>
        </w:rPr>
      </w:pPr>
    </w:p>
    <w:p w14:paraId="72EDD12B" w14:textId="77777777" w:rsidR="007668A6" w:rsidRPr="001346CF" w:rsidRDefault="00AF3F39" w:rsidP="001346CF">
      <w:pPr>
        <w:pStyle w:val="Default"/>
        <w:jc w:val="both"/>
        <w:rPr>
          <w:rFonts w:ascii="Arial Narrow" w:hAnsi="Arial Narrow"/>
          <w:sz w:val="22"/>
          <w:szCs w:val="22"/>
        </w:rPr>
      </w:pPr>
      <w:r w:rsidRPr="00A5469A">
        <w:rPr>
          <w:rFonts w:ascii="Arial Narrow" w:hAnsi="Arial Narrow"/>
          <w:b/>
          <w:color w:val="365F91" w:themeColor="accent1" w:themeShade="BF"/>
          <w:sz w:val="22"/>
          <w:szCs w:val="23"/>
        </w:rPr>
        <w:t>Skills and competencies</w:t>
      </w:r>
      <w:r w:rsidRPr="001346CF">
        <w:rPr>
          <w:rFonts w:ascii="Arial Narrow" w:hAnsi="Arial Narrow"/>
          <w:sz w:val="22"/>
          <w:szCs w:val="22"/>
        </w:rPr>
        <w:t>:</w:t>
      </w:r>
    </w:p>
    <w:p w14:paraId="287E52C3" w14:textId="77777777" w:rsidR="00AF3F39" w:rsidRPr="001346CF" w:rsidRDefault="00AF3F39" w:rsidP="00AF3F39">
      <w:pPr>
        <w:pStyle w:val="Default"/>
        <w:numPr>
          <w:ilvl w:val="0"/>
          <w:numId w:val="24"/>
        </w:numPr>
        <w:jc w:val="both"/>
        <w:rPr>
          <w:rFonts w:ascii="Arial Narrow" w:hAnsi="Arial Narrow" w:cs="Times New Roman"/>
          <w:sz w:val="22"/>
          <w:szCs w:val="22"/>
        </w:rPr>
      </w:pPr>
      <w:r w:rsidRPr="001346CF">
        <w:rPr>
          <w:rFonts w:ascii="Arial Narrow" w:hAnsi="Arial Narrow" w:cs="Times New Roman"/>
          <w:sz w:val="22"/>
          <w:szCs w:val="22"/>
        </w:rPr>
        <w:t>Well developed, detail oriented organizational skills and proven project management skills;</w:t>
      </w:r>
    </w:p>
    <w:p w14:paraId="1139CB4C" w14:textId="77777777" w:rsidR="00AF3F39" w:rsidRPr="001346CF" w:rsidRDefault="00AF3F39" w:rsidP="00AF3F39">
      <w:pPr>
        <w:pStyle w:val="Default"/>
        <w:numPr>
          <w:ilvl w:val="0"/>
          <w:numId w:val="24"/>
        </w:numPr>
        <w:jc w:val="both"/>
        <w:rPr>
          <w:rFonts w:ascii="Arial Narrow" w:hAnsi="Arial Narrow" w:cs="Times New Roman"/>
          <w:sz w:val="22"/>
          <w:szCs w:val="22"/>
        </w:rPr>
      </w:pPr>
      <w:r w:rsidRPr="001346CF">
        <w:rPr>
          <w:rFonts w:ascii="Arial Narrow" w:hAnsi="Arial Narrow" w:cs="Times New Roman"/>
          <w:sz w:val="22"/>
          <w:szCs w:val="22"/>
        </w:rPr>
        <w:t>Strong leadership and supervisory skills</w:t>
      </w:r>
    </w:p>
    <w:p w14:paraId="7138EEE2" w14:textId="77777777" w:rsidR="007668A6" w:rsidRDefault="007668A6" w:rsidP="00474B54">
      <w:pPr>
        <w:pStyle w:val="Default"/>
        <w:ind w:left="360"/>
        <w:jc w:val="both"/>
        <w:rPr>
          <w:rFonts w:ascii="Arial Narrow" w:hAnsi="Arial Narrow"/>
          <w:sz w:val="23"/>
          <w:szCs w:val="23"/>
        </w:rPr>
      </w:pPr>
    </w:p>
    <w:p w14:paraId="303150DC" w14:textId="77777777" w:rsidR="00473D81" w:rsidRDefault="00473D81" w:rsidP="00473D81">
      <w:pPr>
        <w:pStyle w:val="Default"/>
        <w:shd w:val="clear" w:color="auto" w:fill="D6E3BC" w:themeFill="accent3" w:themeFillTint="66"/>
        <w:jc w:val="center"/>
        <w:rPr>
          <w:rFonts w:ascii="Aharoni" w:hAnsi="Aharoni" w:cs="Aharoni"/>
          <w:b/>
          <w:color w:val="365F91" w:themeColor="accent1" w:themeShade="BF"/>
          <w:sz w:val="22"/>
          <w:szCs w:val="23"/>
        </w:rPr>
      </w:pPr>
    </w:p>
    <w:p w14:paraId="6EF7CC07" w14:textId="77777777" w:rsidR="00473D81" w:rsidRPr="00F10E54" w:rsidRDefault="00773B98" w:rsidP="00F10E54">
      <w:pPr>
        <w:pStyle w:val="Default"/>
        <w:shd w:val="clear" w:color="auto" w:fill="D6E3BC" w:themeFill="accent3" w:themeFillTint="66"/>
        <w:jc w:val="center"/>
        <w:rPr>
          <w:rFonts w:ascii="Aharoni" w:hAnsi="Aharoni" w:cs="Aharoni"/>
          <w:b/>
          <w:color w:val="365F91" w:themeColor="accent1" w:themeShade="BF"/>
          <w:sz w:val="28"/>
          <w:szCs w:val="23"/>
        </w:rPr>
      </w:pPr>
      <w:r>
        <w:rPr>
          <w:rFonts w:ascii="Aharoni" w:hAnsi="Aharoni" w:cs="Aharoni"/>
          <w:b/>
          <w:color w:val="365F91" w:themeColor="accent1" w:themeShade="BF"/>
          <w:sz w:val="28"/>
          <w:szCs w:val="23"/>
        </w:rPr>
        <w:t xml:space="preserve">Senior </w:t>
      </w:r>
      <w:r w:rsidR="00473D81">
        <w:rPr>
          <w:rFonts w:ascii="Aharoni" w:hAnsi="Aharoni" w:cs="Aharoni"/>
          <w:b/>
          <w:color w:val="365F91" w:themeColor="accent1" w:themeShade="BF"/>
          <w:sz w:val="28"/>
          <w:szCs w:val="23"/>
        </w:rPr>
        <w:t xml:space="preserve">Environmental </w:t>
      </w:r>
      <w:r>
        <w:rPr>
          <w:rFonts w:ascii="Aharoni" w:hAnsi="Aharoni" w:cs="Aharoni"/>
          <w:b/>
          <w:color w:val="365F91" w:themeColor="accent1" w:themeShade="BF"/>
          <w:sz w:val="28"/>
          <w:szCs w:val="23"/>
        </w:rPr>
        <w:t xml:space="preserve">and Health and Safety </w:t>
      </w:r>
      <w:r w:rsidR="00473D81">
        <w:rPr>
          <w:rFonts w:ascii="Aharoni" w:hAnsi="Aharoni" w:cs="Aharoni"/>
          <w:b/>
          <w:color w:val="365F91" w:themeColor="accent1" w:themeShade="BF"/>
          <w:sz w:val="28"/>
          <w:szCs w:val="23"/>
        </w:rPr>
        <w:t>Specialist</w:t>
      </w:r>
    </w:p>
    <w:p w14:paraId="335B2D04" w14:textId="77777777" w:rsidR="00473D81" w:rsidRDefault="00473D81" w:rsidP="00473D81">
      <w:pPr>
        <w:spacing w:after="0" w:line="240" w:lineRule="auto"/>
        <w:rPr>
          <w:rFonts w:ascii="Aharoni" w:hAnsi="Aharoni" w:cs="Aharoni"/>
          <w:b/>
          <w:noProof w:val="0"/>
          <w:color w:val="365F91" w:themeColor="accent1" w:themeShade="BF"/>
          <w:sz w:val="28"/>
          <w:szCs w:val="23"/>
          <w:lang w:val="en-US"/>
        </w:rPr>
        <w:sectPr w:rsidR="00473D81" w:rsidSect="0018579F">
          <w:type w:val="continuous"/>
          <w:pgSz w:w="12240" w:h="15840"/>
          <w:pgMar w:top="1440" w:right="1440" w:bottom="1080" w:left="1440" w:header="720" w:footer="720" w:gutter="0"/>
          <w:cols w:space="720"/>
        </w:sectPr>
      </w:pPr>
    </w:p>
    <w:p w14:paraId="4BDAD1B0" w14:textId="77777777" w:rsidR="007668A6" w:rsidRDefault="007668A6" w:rsidP="00474B54">
      <w:pPr>
        <w:pStyle w:val="Default"/>
        <w:ind w:left="360"/>
        <w:jc w:val="both"/>
        <w:rPr>
          <w:rFonts w:ascii="Arial Narrow" w:hAnsi="Arial Narrow"/>
          <w:sz w:val="23"/>
          <w:szCs w:val="23"/>
        </w:rPr>
      </w:pPr>
    </w:p>
    <w:p w14:paraId="24AB219C" w14:textId="77777777" w:rsidR="0098610B" w:rsidRPr="005F0439" w:rsidRDefault="0098610B" w:rsidP="00474B54">
      <w:pPr>
        <w:pStyle w:val="Default"/>
        <w:ind w:left="360"/>
        <w:jc w:val="both"/>
        <w:rPr>
          <w:rFonts w:ascii="Arial Narrow" w:hAnsi="Arial Narrow"/>
          <w:sz w:val="23"/>
          <w:szCs w:val="23"/>
        </w:rPr>
        <w:sectPr w:rsidR="0098610B" w:rsidRPr="005F0439" w:rsidSect="007668A6">
          <w:type w:val="continuous"/>
          <w:pgSz w:w="12240" w:h="15840"/>
          <w:pgMar w:top="1440" w:right="1440" w:bottom="1440" w:left="1440" w:header="720" w:footer="720" w:gutter="0"/>
          <w:cols w:space="720"/>
          <w:docGrid w:linePitch="360"/>
        </w:sectPr>
      </w:pPr>
    </w:p>
    <w:p w14:paraId="54351AE3" w14:textId="77777777" w:rsidR="005A5C05" w:rsidRPr="001346CF" w:rsidRDefault="00AE2B31" w:rsidP="005A5C05">
      <w:pPr>
        <w:pStyle w:val="ListParagraph"/>
        <w:ind w:left="0"/>
        <w:jc w:val="both"/>
        <w:rPr>
          <w:rFonts w:ascii="Arial Narrow" w:eastAsiaTheme="minorHAnsi" w:hAnsi="Arial Narrow" w:cstheme="minorHAnsi"/>
          <w:sz w:val="22"/>
          <w:szCs w:val="22"/>
        </w:rPr>
      </w:pPr>
      <w:r w:rsidRPr="001346CF">
        <w:rPr>
          <w:rFonts w:ascii="Arial Narrow" w:hAnsi="Arial Narrow"/>
          <w:sz w:val="22"/>
          <w:szCs w:val="22"/>
        </w:rPr>
        <w:lastRenderedPageBreak/>
        <w:t xml:space="preserve">The </w:t>
      </w:r>
      <w:r w:rsidR="00773B98">
        <w:rPr>
          <w:rFonts w:ascii="Arial Narrow" w:hAnsi="Arial Narrow"/>
          <w:sz w:val="22"/>
          <w:szCs w:val="22"/>
        </w:rPr>
        <w:t xml:space="preserve">Senior </w:t>
      </w:r>
      <w:r w:rsidRPr="001346CF">
        <w:rPr>
          <w:rFonts w:ascii="Arial Narrow" w:hAnsi="Arial Narrow"/>
          <w:sz w:val="22"/>
          <w:szCs w:val="22"/>
        </w:rPr>
        <w:t>Environmental</w:t>
      </w:r>
      <w:r w:rsidR="00773B98">
        <w:rPr>
          <w:rFonts w:ascii="Arial Narrow" w:hAnsi="Arial Narrow"/>
          <w:sz w:val="22"/>
          <w:szCs w:val="22"/>
        </w:rPr>
        <w:t xml:space="preserve"> and Health and Safety</w:t>
      </w:r>
      <w:r w:rsidRPr="001346CF">
        <w:rPr>
          <w:rFonts w:ascii="Arial Narrow" w:hAnsi="Arial Narrow"/>
          <w:sz w:val="22"/>
          <w:szCs w:val="22"/>
        </w:rPr>
        <w:t xml:space="preserve"> Specialist will </w:t>
      </w:r>
      <w:r w:rsidRPr="001346CF">
        <w:rPr>
          <w:rFonts w:ascii="Arial Narrow" w:hAnsi="Arial Narrow"/>
          <w:sz w:val="22"/>
          <w:szCs w:val="22"/>
          <w:lang w:val="en-GB"/>
        </w:rPr>
        <w:t>lead environmental</w:t>
      </w:r>
      <w:r w:rsidR="00773B98">
        <w:rPr>
          <w:rFonts w:ascii="Arial Narrow" w:hAnsi="Arial Narrow"/>
          <w:sz w:val="22"/>
          <w:szCs w:val="22"/>
          <w:lang w:val="en-GB"/>
        </w:rPr>
        <w:t xml:space="preserve"> and health and safety</w:t>
      </w:r>
      <w:r w:rsidRPr="001346CF">
        <w:rPr>
          <w:rFonts w:ascii="Arial Narrow" w:hAnsi="Arial Narrow"/>
          <w:sz w:val="22"/>
          <w:szCs w:val="22"/>
          <w:lang w:val="en-GB"/>
        </w:rPr>
        <w:t xml:space="preserve"> compliance activities, review, in collaboration with regulatory institutions, and implement environmental</w:t>
      </w:r>
      <w:r w:rsidR="00773B98">
        <w:rPr>
          <w:rFonts w:ascii="Arial Narrow" w:hAnsi="Arial Narrow"/>
          <w:sz w:val="22"/>
          <w:szCs w:val="22"/>
          <w:lang w:val="en-GB"/>
        </w:rPr>
        <w:t xml:space="preserve"> and health and safe</w:t>
      </w:r>
      <w:r w:rsidR="00B35E36">
        <w:rPr>
          <w:rFonts w:ascii="Arial Narrow" w:hAnsi="Arial Narrow"/>
          <w:sz w:val="22"/>
          <w:szCs w:val="22"/>
          <w:lang w:val="en-GB"/>
        </w:rPr>
        <w:t>t</w:t>
      </w:r>
      <w:r w:rsidR="00773B98">
        <w:rPr>
          <w:rFonts w:ascii="Arial Narrow" w:hAnsi="Arial Narrow"/>
          <w:sz w:val="22"/>
          <w:szCs w:val="22"/>
          <w:lang w:val="en-GB"/>
        </w:rPr>
        <w:t>y</w:t>
      </w:r>
      <w:r w:rsidRPr="001346CF">
        <w:rPr>
          <w:rFonts w:ascii="Arial Narrow" w:hAnsi="Arial Narrow"/>
          <w:sz w:val="22"/>
          <w:szCs w:val="22"/>
          <w:lang w:val="en-GB"/>
        </w:rPr>
        <w:t xml:space="preserve"> policies</w:t>
      </w:r>
      <w:r w:rsidR="00773B98">
        <w:rPr>
          <w:rFonts w:ascii="Arial Narrow" w:hAnsi="Arial Narrow"/>
          <w:sz w:val="22"/>
          <w:szCs w:val="22"/>
          <w:lang w:val="en-GB"/>
        </w:rPr>
        <w:t xml:space="preserve"> and guidelines</w:t>
      </w:r>
      <w:r w:rsidRPr="001346CF">
        <w:rPr>
          <w:rFonts w:ascii="Arial Narrow" w:hAnsi="Arial Narrow"/>
          <w:sz w:val="22"/>
          <w:szCs w:val="22"/>
          <w:lang w:val="en-GB"/>
        </w:rPr>
        <w:t>, monitor the implementation of the</w:t>
      </w:r>
      <w:r w:rsidR="00773B98">
        <w:rPr>
          <w:rFonts w:ascii="Arial Narrow" w:hAnsi="Arial Narrow"/>
          <w:sz w:val="22"/>
          <w:szCs w:val="22"/>
          <w:lang w:val="en-GB"/>
        </w:rPr>
        <w:t xml:space="preserve"> Construction</w:t>
      </w:r>
      <w:r w:rsidRPr="001346CF">
        <w:rPr>
          <w:rFonts w:ascii="Arial Narrow" w:hAnsi="Arial Narrow"/>
          <w:sz w:val="22"/>
          <w:szCs w:val="22"/>
          <w:lang w:val="en-GB"/>
        </w:rPr>
        <w:t xml:space="preserve"> Environmental and Social Management Plan</w:t>
      </w:r>
      <w:r w:rsidR="00773B98">
        <w:rPr>
          <w:rFonts w:ascii="Arial Narrow" w:hAnsi="Arial Narrow"/>
          <w:sz w:val="22"/>
          <w:szCs w:val="22"/>
          <w:lang w:val="en-GB"/>
        </w:rPr>
        <w:t>s</w:t>
      </w:r>
      <w:r w:rsidRPr="001346CF">
        <w:rPr>
          <w:rFonts w:ascii="Arial Narrow" w:hAnsi="Arial Narrow"/>
          <w:sz w:val="22"/>
          <w:szCs w:val="22"/>
          <w:lang w:val="en-GB"/>
        </w:rPr>
        <w:t xml:space="preserve"> (</w:t>
      </w:r>
      <w:r w:rsidR="00773B98">
        <w:rPr>
          <w:rFonts w:ascii="Arial Narrow" w:hAnsi="Arial Narrow"/>
          <w:sz w:val="22"/>
          <w:szCs w:val="22"/>
          <w:lang w:val="en-GB"/>
        </w:rPr>
        <w:t>C</w:t>
      </w:r>
      <w:r w:rsidRPr="001346CF">
        <w:rPr>
          <w:rFonts w:ascii="Arial Narrow" w:hAnsi="Arial Narrow"/>
          <w:sz w:val="22"/>
          <w:szCs w:val="22"/>
          <w:lang w:val="en-GB"/>
        </w:rPr>
        <w:t>ESMP</w:t>
      </w:r>
      <w:r w:rsidR="00773B98">
        <w:rPr>
          <w:rFonts w:ascii="Arial Narrow" w:hAnsi="Arial Narrow"/>
          <w:sz w:val="22"/>
          <w:szCs w:val="22"/>
          <w:lang w:val="en-GB"/>
        </w:rPr>
        <w:t>s</w:t>
      </w:r>
      <w:r w:rsidRPr="001346CF">
        <w:rPr>
          <w:rFonts w:ascii="Arial Narrow" w:hAnsi="Arial Narrow"/>
          <w:sz w:val="22"/>
          <w:szCs w:val="22"/>
          <w:lang w:val="en-GB"/>
        </w:rPr>
        <w:t>)</w:t>
      </w:r>
      <w:r w:rsidR="00773B98">
        <w:rPr>
          <w:rFonts w:ascii="Arial Narrow" w:hAnsi="Arial Narrow"/>
          <w:sz w:val="22"/>
          <w:szCs w:val="22"/>
          <w:lang w:val="en-GB"/>
        </w:rPr>
        <w:t>, Health and Safety Plans (H&amp;S Plans)</w:t>
      </w:r>
      <w:r w:rsidRPr="001346CF">
        <w:rPr>
          <w:rFonts w:ascii="Arial Narrow" w:hAnsi="Arial Narrow"/>
          <w:sz w:val="22"/>
          <w:szCs w:val="22"/>
          <w:lang w:val="en-GB"/>
        </w:rPr>
        <w:t xml:space="preserve"> and the Resettlement Action Plan</w:t>
      </w:r>
      <w:r w:rsidR="00773B98">
        <w:rPr>
          <w:rFonts w:ascii="Arial Narrow" w:hAnsi="Arial Narrow"/>
          <w:sz w:val="22"/>
          <w:szCs w:val="22"/>
          <w:lang w:val="en-GB"/>
        </w:rPr>
        <w:t>s</w:t>
      </w:r>
      <w:r w:rsidRPr="001346CF">
        <w:rPr>
          <w:rFonts w:ascii="Arial Narrow" w:hAnsi="Arial Narrow"/>
          <w:sz w:val="22"/>
          <w:szCs w:val="22"/>
          <w:lang w:val="en-GB"/>
        </w:rPr>
        <w:t xml:space="preserve"> (RAP</w:t>
      </w:r>
      <w:r w:rsidR="00773B98">
        <w:rPr>
          <w:rFonts w:ascii="Arial Narrow" w:hAnsi="Arial Narrow"/>
          <w:sz w:val="22"/>
          <w:szCs w:val="22"/>
          <w:lang w:val="en-GB"/>
        </w:rPr>
        <w:t>s</w:t>
      </w:r>
      <w:r w:rsidRPr="001346CF">
        <w:rPr>
          <w:rFonts w:ascii="Arial Narrow" w:hAnsi="Arial Narrow"/>
          <w:sz w:val="22"/>
          <w:szCs w:val="22"/>
          <w:lang w:val="en-GB"/>
        </w:rPr>
        <w:t>) and reporting on all environmental</w:t>
      </w:r>
      <w:r w:rsidR="00773B98">
        <w:rPr>
          <w:rFonts w:ascii="Arial Narrow" w:hAnsi="Arial Narrow"/>
          <w:sz w:val="22"/>
          <w:szCs w:val="22"/>
          <w:lang w:val="en-GB"/>
        </w:rPr>
        <w:t xml:space="preserve"> and health and safety</w:t>
      </w:r>
      <w:r w:rsidRPr="001346CF">
        <w:rPr>
          <w:rFonts w:ascii="Arial Narrow" w:hAnsi="Arial Narrow"/>
          <w:sz w:val="22"/>
          <w:szCs w:val="22"/>
          <w:lang w:val="en-GB"/>
        </w:rPr>
        <w:t xml:space="preserve"> issues relating to the project.</w:t>
      </w:r>
      <w:r w:rsidR="005A5C05" w:rsidRPr="001346CF">
        <w:rPr>
          <w:rFonts w:ascii="Arial Narrow" w:hAnsi="Arial Narrow" w:cstheme="minorHAnsi"/>
          <w:sz w:val="22"/>
          <w:szCs w:val="22"/>
        </w:rPr>
        <w:t xml:space="preserve"> The job holder </w:t>
      </w:r>
      <w:r w:rsidR="005A5C05" w:rsidRPr="001346CF">
        <w:rPr>
          <w:rFonts w:ascii="Arial Narrow" w:eastAsiaTheme="minorHAnsi" w:hAnsi="Arial Narrow" w:cstheme="minorHAnsi"/>
          <w:sz w:val="22"/>
          <w:szCs w:val="22"/>
        </w:rPr>
        <w:t>will supervise all field environmental</w:t>
      </w:r>
      <w:r w:rsidR="00773B98">
        <w:rPr>
          <w:rFonts w:ascii="Arial Narrow" w:eastAsiaTheme="minorHAnsi" w:hAnsi="Arial Narrow" w:cstheme="minorHAnsi"/>
          <w:sz w:val="22"/>
          <w:szCs w:val="22"/>
        </w:rPr>
        <w:t xml:space="preserve"> and health and safety</w:t>
      </w:r>
      <w:r w:rsidR="005A5C05" w:rsidRPr="001346CF">
        <w:rPr>
          <w:rFonts w:ascii="Arial Narrow" w:eastAsiaTheme="minorHAnsi" w:hAnsi="Arial Narrow" w:cstheme="minorHAnsi"/>
          <w:sz w:val="22"/>
          <w:szCs w:val="22"/>
        </w:rPr>
        <w:t xml:space="preserve"> officers.</w:t>
      </w:r>
    </w:p>
    <w:p w14:paraId="14555FAB" w14:textId="77777777" w:rsidR="00AE2B31" w:rsidRPr="001346CF" w:rsidRDefault="00AE2B31" w:rsidP="00AE2B31">
      <w:pPr>
        <w:pStyle w:val="Default"/>
        <w:rPr>
          <w:rFonts w:ascii="Arial Narrow" w:hAnsi="Arial Narrow"/>
          <w:sz w:val="22"/>
          <w:szCs w:val="22"/>
          <w:lang w:val="en-GB"/>
        </w:rPr>
      </w:pPr>
    </w:p>
    <w:p w14:paraId="2A43D77F" w14:textId="77777777" w:rsidR="00473D81" w:rsidRPr="00A5469A" w:rsidRDefault="00473D81" w:rsidP="00A5469A">
      <w:pPr>
        <w:pStyle w:val="Default"/>
        <w:jc w:val="both"/>
        <w:rPr>
          <w:rFonts w:ascii="Arial Narrow" w:hAnsi="Arial Narrow"/>
          <w:b/>
          <w:color w:val="365F91" w:themeColor="accent1" w:themeShade="BF"/>
          <w:sz w:val="22"/>
          <w:szCs w:val="23"/>
        </w:rPr>
      </w:pPr>
      <w:r w:rsidRPr="00A5469A">
        <w:rPr>
          <w:rFonts w:ascii="Arial Narrow" w:hAnsi="Arial Narrow"/>
          <w:b/>
          <w:color w:val="365F91" w:themeColor="accent1" w:themeShade="BF"/>
          <w:sz w:val="22"/>
          <w:szCs w:val="23"/>
        </w:rPr>
        <w:t>Key responsibilities include:</w:t>
      </w:r>
    </w:p>
    <w:p w14:paraId="07AEFBB5" w14:textId="77777777" w:rsidR="00AE2B31" w:rsidRPr="001346CF" w:rsidRDefault="00AE2B31" w:rsidP="00AE2B31">
      <w:pPr>
        <w:pStyle w:val="Default"/>
        <w:numPr>
          <w:ilvl w:val="0"/>
          <w:numId w:val="24"/>
        </w:numPr>
        <w:jc w:val="both"/>
        <w:rPr>
          <w:rFonts w:ascii="Arial Narrow" w:hAnsi="Arial Narrow"/>
          <w:sz w:val="22"/>
          <w:szCs w:val="22"/>
        </w:rPr>
      </w:pPr>
      <w:r w:rsidRPr="001346CF">
        <w:rPr>
          <w:rFonts w:ascii="Arial Narrow" w:hAnsi="Arial Narrow"/>
          <w:sz w:val="22"/>
          <w:szCs w:val="22"/>
        </w:rPr>
        <w:t>Facilitate processes for the acquisition of environmental permits and Rights of Way (</w:t>
      </w:r>
      <w:proofErr w:type="spellStart"/>
      <w:r w:rsidRPr="001346CF">
        <w:rPr>
          <w:rFonts w:ascii="Arial Narrow" w:hAnsi="Arial Narrow"/>
          <w:sz w:val="22"/>
          <w:szCs w:val="22"/>
        </w:rPr>
        <w:t>RoW</w:t>
      </w:r>
      <w:proofErr w:type="spellEnd"/>
      <w:r w:rsidRPr="001346CF">
        <w:rPr>
          <w:rFonts w:ascii="Arial Narrow" w:hAnsi="Arial Narrow"/>
          <w:sz w:val="22"/>
          <w:szCs w:val="22"/>
        </w:rPr>
        <w:t>);</w:t>
      </w:r>
    </w:p>
    <w:p w14:paraId="5EFAF6B0" w14:textId="77777777" w:rsidR="00AE2B31" w:rsidRPr="001346CF" w:rsidRDefault="00AE2B31" w:rsidP="00AE2B31">
      <w:pPr>
        <w:pStyle w:val="Default"/>
        <w:numPr>
          <w:ilvl w:val="0"/>
          <w:numId w:val="24"/>
        </w:numPr>
        <w:jc w:val="both"/>
        <w:rPr>
          <w:rFonts w:ascii="Arial Narrow" w:hAnsi="Arial Narrow"/>
          <w:sz w:val="22"/>
          <w:szCs w:val="22"/>
        </w:rPr>
      </w:pPr>
      <w:r w:rsidRPr="001346CF">
        <w:rPr>
          <w:rFonts w:ascii="Arial Narrow" w:hAnsi="Arial Narrow"/>
          <w:sz w:val="22"/>
          <w:szCs w:val="22"/>
        </w:rPr>
        <w:t>Review and update environmental and social safeguards</w:t>
      </w:r>
      <w:r w:rsidR="00663DDF">
        <w:rPr>
          <w:rFonts w:ascii="Arial Narrow" w:hAnsi="Arial Narrow"/>
          <w:sz w:val="22"/>
          <w:szCs w:val="22"/>
        </w:rPr>
        <w:t xml:space="preserve"> and health and safety</w:t>
      </w:r>
      <w:r w:rsidRPr="001346CF">
        <w:rPr>
          <w:rFonts w:ascii="Arial Narrow" w:hAnsi="Arial Narrow"/>
          <w:sz w:val="22"/>
          <w:szCs w:val="22"/>
        </w:rPr>
        <w:t xml:space="preserve"> procedures where required;</w:t>
      </w:r>
    </w:p>
    <w:p w14:paraId="5CD6B705" w14:textId="77777777" w:rsidR="00AE2B31" w:rsidRPr="001346CF" w:rsidRDefault="00AE2B31" w:rsidP="00AE2B31">
      <w:pPr>
        <w:pStyle w:val="Default"/>
        <w:numPr>
          <w:ilvl w:val="0"/>
          <w:numId w:val="24"/>
        </w:numPr>
        <w:jc w:val="both"/>
        <w:rPr>
          <w:rFonts w:ascii="Arial Narrow" w:hAnsi="Arial Narrow"/>
          <w:sz w:val="22"/>
          <w:szCs w:val="22"/>
        </w:rPr>
      </w:pPr>
      <w:r w:rsidRPr="001346CF">
        <w:rPr>
          <w:rFonts w:ascii="Arial Narrow" w:hAnsi="Arial Narrow"/>
          <w:sz w:val="22"/>
          <w:szCs w:val="22"/>
        </w:rPr>
        <w:t xml:space="preserve">Ensure the preparation and review of </w:t>
      </w:r>
      <w:r w:rsidR="00663DDF">
        <w:rPr>
          <w:rFonts w:ascii="Arial Narrow" w:hAnsi="Arial Narrow"/>
          <w:sz w:val="22"/>
          <w:szCs w:val="22"/>
        </w:rPr>
        <w:t xml:space="preserve">Construction </w:t>
      </w:r>
      <w:r w:rsidRPr="001346CF">
        <w:rPr>
          <w:rFonts w:ascii="Arial Narrow" w:hAnsi="Arial Narrow"/>
          <w:sz w:val="22"/>
          <w:szCs w:val="22"/>
        </w:rPr>
        <w:t>Environmental Management Plans</w:t>
      </w:r>
      <w:r w:rsidR="00663DDF">
        <w:rPr>
          <w:rFonts w:ascii="Arial Narrow" w:hAnsi="Arial Narrow"/>
          <w:sz w:val="22"/>
          <w:szCs w:val="22"/>
        </w:rPr>
        <w:t>, Health and Safety Plans</w:t>
      </w:r>
      <w:r w:rsidRPr="001346CF">
        <w:rPr>
          <w:rFonts w:ascii="Arial Narrow" w:hAnsi="Arial Narrow"/>
          <w:sz w:val="22"/>
          <w:szCs w:val="22"/>
        </w:rPr>
        <w:t xml:space="preserve"> and the Resettlement Action Plans and coordinate their implementation;</w:t>
      </w:r>
    </w:p>
    <w:p w14:paraId="34382909" w14:textId="77777777" w:rsidR="00473D81" w:rsidRPr="001346CF" w:rsidRDefault="00AE2B31" w:rsidP="00AE2B31">
      <w:pPr>
        <w:pStyle w:val="Default"/>
        <w:numPr>
          <w:ilvl w:val="0"/>
          <w:numId w:val="24"/>
        </w:numPr>
        <w:jc w:val="both"/>
        <w:rPr>
          <w:rFonts w:ascii="Arial Narrow" w:hAnsi="Arial Narrow"/>
          <w:sz w:val="22"/>
          <w:szCs w:val="22"/>
        </w:rPr>
      </w:pPr>
      <w:r w:rsidRPr="001346CF">
        <w:rPr>
          <w:rFonts w:ascii="Arial Narrow" w:hAnsi="Arial Narrow"/>
          <w:sz w:val="22"/>
          <w:szCs w:val="22"/>
        </w:rPr>
        <w:t>Perform work assignments related to environmental</w:t>
      </w:r>
      <w:r w:rsidR="00663DDF">
        <w:rPr>
          <w:rFonts w:ascii="Arial Narrow" w:hAnsi="Arial Narrow"/>
          <w:sz w:val="22"/>
          <w:szCs w:val="22"/>
        </w:rPr>
        <w:t xml:space="preserve"> and health and safety</w:t>
      </w:r>
      <w:r w:rsidRPr="001346CF">
        <w:rPr>
          <w:rFonts w:ascii="Arial Narrow" w:hAnsi="Arial Narrow"/>
          <w:sz w:val="22"/>
          <w:szCs w:val="22"/>
        </w:rPr>
        <w:t xml:space="preserve"> inspections, compliance, monitoring, regulation, and research</w:t>
      </w:r>
    </w:p>
    <w:p w14:paraId="698B1F86" w14:textId="77777777" w:rsidR="00473D81" w:rsidRPr="001346CF" w:rsidRDefault="00473D81" w:rsidP="00473D81">
      <w:pPr>
        <w:pStyle w:val="Default"/>
        <w:ind w:left="360"/>
        <w:rPr>
          <w:rFonts w:ascii="Arial Narrow" w:hAnsi="Arial Narrow"/>
          <w:sz w:val="22"/>
          <w:szCs w:val="22"/>
        </w:rPr>
      </w:pPr>
    </w:p>
    <w:p w14:paraId="19454F0B" w14:textId="77777777" w:rsidR="00473D81" w:rsidRPr="00A5469A" w:rsidRDefault="00473D81" w:rsidP="00A5469A">
      <w:pPr>
        <w:pStyle w:val="Default"/>
        <w:jc w:val="both"/>
        <w:rPr>
          <w:rFonts w:ascii="Arial Narrow" w:hAnsi="Arial Narrow"/>
          <w:b/>
          <w:color w:val="365F91" w:themeColor="accent1" w:themeShade="BF"/>
          <w:sz w:val="22"/>
          <w:szCs w:val="23"/>
        </w:rPr>
      </w:pPr>
      <w:r w:rsidRPr="00A5469A">
        <w:rPr>
          <w:rFonts w:ascii="Arial Narrow" w:hAnsi="Arial Narrow"/>
          <w:b/>
          <w:color w:val="365F91" w:themeColor="accent1" w:themeShade="BF"/>
          <w:sz w:val="22"/>
          <w:szCs w:val="23"/>
        </w:rPr>
        <w:t>Requirements</w:t>
      </w:r>
    </w:p>
    <w:p w14:paraId="12F61A09" w14:textId="77777777" w:rsidR="00AE2B31" w:rsidRPr="001346CF" w:rsidRDefault="00906458" w:rsidP="005A5C05">
      <w:pPr>
        <w:pStyle w:val="Default"/>
        <w:numPr>
          <w:ilvl w:val="0"/>
          <w:numId w:val="24"/>
        </w:numPr>
        <w:jc w:val="both"/>
        <w:rPr>
          <w:rFonts w:ascii="Arial Narrow" w:hAnsi="Arial Narrow"/>
          <w:sz w:val="22"/>
          <w:szCs w:val="22"/>
        </w:rPr>
      </w:pPr>
      <w:r>
        <w:rPr>
          <w:rFonts w:ascii="Arial Narrow" w:hAnsi="Arial Narrow"/>
          <w:sz w:val="22"/>
          <w:szCs w:val="22"/>
        </w:rPr>
        <w:t>Masters degree and above</w:t>
      </w:r>
      <w:r w:rsidR="00AE2B31" w:rsidRPr="001346CF">
        <w:rPr>
          <w:rFonts w:ascii="Arial Narrow" w:hAnsi="Arial Narrow"/>
          <w:sz w:val="22"/>
          <w:szCs w:val="22"/>
        </w:rPr>
        <w:t xml:space="preserve"> in a relevant field of study such as Environmental Science or Natural Resource Management</w:t>
      </w:r>
      <w:r w:rsidR="005A5C05" w:rsidRPr="001346CF">
        <w:rPr>
          <w:rFonts w:ascii="Arial Narrow" w:hAnsi="Arial Narrow"/>
          <w:sz w:val="22"/>
          <w:szCs w:val="22"/>
        </w:rPr>
        <w:t xml:space="preserve"> with a</w:t>
      </w:r>
      <w:r w:rsidR="00AE2B31" w:rsidRPr="001346CF">
        <w:rPr>
          <w:rFonts w:ascii="Arial Narrow" w:hAnsi="Arial Narrow"/>
          <w:sz w:val="22"/>
          <w:szCs w:val="22"/>
        </w:rPr>
        <w:t>t least eight (8) years post-qualification experience as Environmental Specialist for a similar project</w:t>
      </w:r>
      <w:r w:rsidR="00663DDF">
        <w:rPr>
          <w:rFonts w:ascii="Arial Narrow" w:hAnsi="Arial Narrow"/>
          <w:sz w:val="22"/>
          <w:szCs w:val="22"/>
        </w:rPr>
        <w:t xml:space="preserve"> and 5 years experience in Health and Safety in a similar project</w:t>
      </w:r>
      <w:r w:rsidR="005A5C05" w:rsidRPr="001346CF">
        <w:rPr>
          <w:rFonts w:ascii="Arial Narrow" w:hAnsi="Arial Narrow"/>
          <w:sz w:val="22"/>
          <w:szCs w:val="22"/>
        </w:rPr>
        <w:t xml:space="preserve"> </w:t>
      </w:r>
      <w:r w:rsidR="005A5C05" w:rsidRPr="00E75DAF">
        <w:rPr>
          <w:rFonts w:ascii="Arial Narrow" w:hAnsi="Arial Narrow"/>
          <w:b/>
          <w:sz w:val="22"/>
          <w:szCs w:val="22"/>
        </w:rPr>
        <w:t>OR</w:t>
      </w:r>
    </w:p>
    <w:p w14:paraId="0651983A" w14:textId="77777777" w:rsidR="005A5C05" w:rsidRPr="001346CF" w:rsidRDefault="00906458" w:rsidP="00AE2B31">
      <w:pPr>
        <w:pStyle w:val="Default"/>
        <w:numPr>
          <w:ilvl w:val="0"/>
          <w:numId w:val="24"/>
        </w:numPr>
        <w:jc w:val="both"/>
        <w:rPr>
          <w:rFonts w:ascii="Arial Narrow" w:hAnsi="Arial Narrow"/>
          <w:sz w:val="22"/>
          <w:szCs w:val="22"/>
        </w:rPr>
      </w:pPr>
      <w:r>
        <w:rPr>
          <w:rFonts w:ascii="Arial Narrow" w:hAnsi="Arial Narrow"/>
          <w:sz w:val="22"/>
          <w:szCs w:val="22"/>
        </w:rPr>
        <w:t>Bachelors degree/HND</w:t>
      </w:r>
      <w:r w:rsidR="00AE2B31" w:rsidRPr="001346CF">
        <w:rPr>
          <w:rFonts w:ascii="Arial Narrow" w:hAnsi="Arial Narrow"/>
          <w:sz w:val="22"/>
          <w:szCs w:val="22"/>
        </w:rPr>
        <w:t xml:space="preserve"> in Environmental Science, Natural Resource Management or other related field combined with specialized experience of a minimum of fifteen (15) years as Environmental Specialist</w:t>
      </w:r>
      <w:r w:rsidR="00663DDF">
        <w:rPr>
          <w:rFonts w:ascii="Arial Narrow" w:hAnsi="Arial Narrow"/>
          <w:sz w:val="22"/>
          <w:szCs w:val="22"/>
        </w:rPr>
        <w:t xml:space="preserve"> and 5 years as a Health and Safety Specialist</w:t>
      </w:r>
      <w:r w:rsidR="00AE2B31" w:rsidRPr="001346CF">
        <w:rPr>
          <w:rFonts w:ascii="Arial Narrow" w:hAnsi="Arial Narrow"/>
          <w:sz w:val="22"/>
          <w:szCs w:val="22"/>
        </w:rPr>
        <w:t xml:space="preserve"> on a similar project, may be considered in lieu of a post graduate degree;</w:t>
      </w:r>
    </w:p>
    <w:p w14:paraId="03498B17" w14:textId="77777777" w:rsidR="00473D81" w:rsidRPr="001346CF" w:rsidRDefault="00AE2B31" w:rsidP="00AE2B31">
      <w:pPr>
        <w:pStyle w:val="Default"/>
        <w:numPr>
          <w:ilvl w:val="0"/>
          <w:numId w:val="24"/>
        </w:numPr>
        <w:jc w:val="both"/>
        <w:rPr>
          <w:rFonts w:ascii="Arial Narrow" w:hAnsi="Arial Narrow"/>
          <w:sz w:val="22"/>
          <w:szCs w:val="22"/>
        </w:rPr>
      </w:pPr>
      <w:r w:rsidRPr="001346CF">
        <w:rPr>
          <w:rFonts w:ascii="Arial Narrow" w:hAnsi="Arial Narrow"/>
          <w:sz w:val="22"/>
          <w:szCs w:val="22"/>
        </w:rPr>
        <w:t>K</w:t>
      </w:r>
      <w:r w:rsidR="00473D81" w:rsidRPr="001346CF">
        <w:rPr>
          <w:rFonts w:ascii="Arial Narrow" w:hAnsi="Arial Narrow"/>
          <w:sz w:val="22"/>
          <w:szCs w:val="22"/>
        </w:rPr>
        <w:t>nowledge of relevant procedures regulations and legal framework for environmental management</w:t>
      </w:r>
      <w:r w:rsidR="00663DDF">
        <w:rPr>
          <w:rFonts w:ascii="Arial Narrow" w:hAnsi="Arial Narrow"/>
          <w:sz w:val="22"/>
          <w:szCs w:val="22"/>
        </w:rPr>
        <w:t xml:space="preserve"> and health and safety</w:t>
      </w:r>
      <w:r w:rsidR="00473D81" w:rsidRPr="001346CF">
        <w:rPr>
          <w:rFonts w:ascii="Arial Narrow" w:hAnsi="Arial Narrow"/>
          <w:sz w:val="22"/>
          <w:szCs w:val="22"/>
        </w:rPr>
        <w:t xml:space="preserve"> as well as structure and workings of the Environmental Protection Agencies (EPAs)</w:t>
      </w:r>
    </w:p>
    <w:p w14:paraId="3769B6AA" w14:textId="77777777" w:rsidR="00653DAC" w:rsidRPr="00653DAC" w:rsidRDefault="00653DAC" w:rsidP="005A5C05">
      <w:pPr>
        <w:pStyle w:val="Default"/>
        <w:numPr>
          <w:ilvl w:val="0"/>
          <w:numId w:val="24"/>
        </w:numPr>
        <w:jc w:val="both"/>
        <w:rPr>
          <w:rFonts w:ascii="Arial Narrow" w:hAnsi="Arial Narrow"/>
          <w:sz w:val="22"/>
          <w:szCs w:val="22"/>
        </w:rPr>
      </w:pPr>
      <w:r w:rsidRPr="00653DAC">
        <w:rPr>
          <w:rFonts w:ascii="Arial Narrow" w:hAnsi="Arial Narrow"/>
          <w:sz w:val="22"/>
          <w:szCs w:val="22"/>
        </w:rPr>
        <w:t>Proven track record in working on projects covering a range of environmental and health and safety issues</w:t>
      </w:r>
    </w:p>
    <w:p w14:paraId="6D917245" w14:textId="77777777" w:rsidR="005A5C05" w:rsidRPr="001346CF" w:rsidRDefault="005A5C05" w:rsidP="005A5C05">
      <w:pPr>
        <w:pStyle w:val="Default"/>
        <w:numPr>
          <w:ilvl w:val="0"/>
          <w:numId w:val="24"/>
        </w:numPr>
        <w:jc w:val="both"/>
        <w:rPr>
          <w:rFonts w:ascii="Arial Narrow" w:hAnsi="Arial Narrow"/>
          <w:sz w:val="22"/>
          <w:szCs w:val="22"/>
        </w:rPr>
      </w:pPr>
      <w:r w:rsidRPr="001346CF">
        <w:rPr>
          <w:rFonts w:ascii="Arial Narrow" w:hAnsi="Arial Narrow" w:cs="Times New Roman"/>
          <w:sz w:val="22"/>
          <w:szCs w:val="22"/>
        </w:rPr>
        <w:t>Regional experience in coordinating and working with multi-disciplinary teams and project stakeholders is desirable</w:t>
      </w:r>
      <w:r w:rsidRPr="001346CF">
        <w:rPr>
          <w:rFonts w:ascii="Arial Narrow" w:hAnsi="Arial Narrow"/>
          <w:sz w:val="22"/>
          <w:szCs w:val="22"/>
        </w:rPr>
        <w:t xml:space="preserve"> </w:t>
      </w:r>
    </w:p>
    <w:p w14:paraId="7FD9C217" w14:textId="77777777" w:rsidR="00473D81" w:rsidRDefault="00473D81" w:rsidP="00473D81">
      <w:pPr>
        <w:pStyle w:val="Default"/>
        <w:ind w:left="360"/>
        <w:rPr>
          <w:rFonts w:ascii="Arial Narrow" w:hAnsi="Arial Narrow"/>
          <w:sz w:val="22"/>
          <w:szCs w:val="22"/>
        </w:rPr>
      </w:pPr>
    </w:p>
    <w:p w14:paraId="5FF7E477" w14:textId="77777777" w:rsidR="009C2148" w:rsidRDefault="009C2148" w:rsidP="00473D81">
      <w:pPr>
        <w:pStyle w:val="Default"/>
        <w:ind w:left="360"/>
        <w:rPr>
          <w:rFonts w:ascii="Arial Narrow" w:hAnsi="Arial Narrow"/>
          <w:sz w:val="22"/>
          <w:szCs w:val="22"/>
        </w:rPr>
      </w:pPr>
    </w:p>
    <w:p w14:paraId="440489AA" w14:textId="77777777" w:rsidR="009C2148" w:rsidRPr="001346CF" w:rsidRDefault="009C2148" w:rsidP="00473D81">
      <w:pPr>
        <w:pStyle w:val="Default"/>
        <w:ind w:left="360"/>
        <w:rPr>
          <w:rFonts w:ascii="Arial Narrow" w:hAnsi="Arial Narrow"/>
          <w:sz w:val="22"/>
          <w:szCs w:val="22"/>
        </w:rPr>
      </w:pPr>
    </w:p>
    <w:p w14:paraId="7D220FD4" w14:textId="77777777" w:rsidR="00473D81" w:rsidRPr="00A5469A" w:rsidRDefault="005A5C05" w:rsidP="00A5469A">
      <w:pPr>
        <w:pStyle w:val="Default"/>
        <w:jc w:val="both"/>
        <w:rPr>
          <w:rFonts w:ascii="Arial Narrow" w:hAnsi="Arial Narrow"/>
          <w:b/>
          <w:color w:val="365F91" w:themeColor="accent1" w:themeShade="BF"/>
          <w:sz w:val="22"/>
          <w:szCs w:val="23"/>
        </w:rPr>
      </w:pPr>
      <w:r w:rsidRPr="00A5469A">
        <w:rPr>
          <w:rFonts w:ascii="Arial Narrow" w:hAnsi="Arial Narrow"/>
          <w:b/>
          <w:color w:val="365F91" w:themeColor="accent1" w:themeShade="BF"/>
          <w:sz w:val="22"/>
          <w:szCs w:val="23"/>
        </w:rPr>
        <w:t>Skills and competencies</w:t>
      </w:r>
    </w:p>
    <w:p w14:paraId="1EC62663" w14:textId="77777777" w:rsidR="005A5C05" w:rsidRPr="001346CF" w:rsidRDefault="005A5C05" w:rsidP="005A5C05">
      <w:pPr>
        <w:pStyle w:val="Default"/>
        <w:numPr>
          <w:ilvl w:val="0"/>
          <w:numId w:val="24"/>
        </w:numPr>
        <w:jc w:val="both"/>
        <w:rPr>
          <w:rFonts w:ascii="Arial Narrow" w:hAnsi="Arial Narrow" w:cs="Times New Roman"/>
          <w:sz w:val="22"/>
          <w:szCs w:val="22"/>
        </w:rPr>
      </w:pPr>
      <w:r w:rsidRPr="001346CF">
        <w:rPr>
          <w:rFonts w:ascii="Arial Narrow" w:hAnsi="Arial Narrow" w:cs="Times New Roman"/>
          <w:sz w:val="22"/>
          <w:szCs w:val="22"/>
        </w:rPr>
        <w:t>Demonstrated capacity to lead operational and analytical tasks;</w:t>
      </w:r>
    </w:p>
    <w:p w14:paraId="32BB6CDF" w14:textId="77777777" w:rsidR="005A5C05" w:rsidRDefault="005A5C05" w:rsidP="005A5C05">
      <w:pPr>
        <w:pStyle w:val="Default"/>
        <w:numPr>
          <w:ilvl w:val="0"/>
          <w:numId w:val="24"/>
        </w:numPr>
        <w:jc w:val="both"/>
        <w:rPr>
          <w:rFonts w:ascii="Arial Narrow" w:hAnsi="Arial Narrow" w:cs="Times New Roman"/>
          <w:sz w:val="22"/>
          <w:szCs w:val="22"/>
        </w:rPr>
      </w:pPr>
      <w:r w:rsidRPr="001346CF">
        <w:rPr>
          <w:rFonts w:ascii="Arial Narrow" w:hAnsi="Arial Narrow" w:cs="Times New Roman"/>
          <w:sz w:val="22"/>
          <w:szCs w:val="22"/>
        </w:rPr>
        <w:t>Excellent organizational skills with the ability to work in teams, in a multicultural environment and under pressure</w:t>
      </w:r>
    </w:p>
    <w:p w14:paraId="5B4C76BC" w14:textId="77777777" w:rsidR="00E75DAF" w:rsidRDefault="00E75DAF" w:rsidP="00E75DAF">
      <w:pPr>
        <w:pStyle w:val="Default"/>
        <w:jc w:val="both"/>
        <w:rPr>
          <w:rFonts w:ascii="Arial Narrow" w:hAnsi="Arial Narrow" w:cs="Times New Roman"/>
          <w:sz w:val="22"/>
          <w:szCs w:val="22"/>
        </w:rPr>
      </w:pPr>
    </w:p>
    <w:p w14:paraId="1F73EE54" w14:textId="77777777" w:rsidR="00982B89" w:rsidRDefault="00982B89" w:rsidP="005A5C05">
      <w:pPr>
        <w:pStyle w:val="Default"/>
        <w:shd w:val="clear" w:color="auto" w:fill="D6E3BC" w:themeFill="accent3" w:themeFillTint="66"/>
        <w:jc w:val="center"/>
        <w:rPr>
          <w:rFonts w:ascii="Aharoni" w:hAnsi="Aharoni" w:cs="Aharoni"/>
          <w:b/>
          <w:color w:val="365F91" w:themeColor="accent1" w:themeShade="BF"/>
          <w:sz w:val="22"/>
          <w:szCs w:val="23"/>
        </w:rPr>
      </w:pPr>
    </w:p>
    <w:p w14:paraId="3D8AD2CD" w14:textId="77777777" w:rsidR="005A5C05" w:rsidRDefault="00ED370A" w:rsidP="005A5C05">
      <w:pPr>
        <w:pStyle w:val="Default"/>
        <w:shd w:val="clear" w:color="auto" w:fill="D6E3BC" w:themeFill="accent3" w:themeFillTint="66"/>
        <w:jc w:val="center"/>
        <w:rPr>
          <w:rFonts w:ascii="Aharoni" w:hAnsi="Aharoni" w:cs="Aharoni"/>
          <w:b/>
          <w:color w:val="365F91" w:themeColor="accent1" w:themeShade="BF"/>
          <w:sz w:val="28"/>
          <w:szCs w:val="23"/>
        </w:rPr>
      </w:pPr>
      <w:r>
        <w:rPr>
          <w:rFonts w:ascii="Aharoni" w:hAnsi="Aharoni" w:cs="Aharoni"/>
          <w:b/>
          <w:color w:val="365F91" w:themeColor="accent1" w:themeShade="BF"/>
          <w:sz w:val="28"/>
          <w:szCs w:val="23"/>
        </w:rPr>
        <w:t xml:space="preserve"> Senior </w:t>
      </w:r>
      <w:r w:rsidR="005A5C05">
        <w:rPr>
          <w:rFonts w:ascii="Aharoni" w:hAnsi="Aharoni" w:cs="Aharoni"/>
          <w:b/>
          <w:color w:val="365F91" w:themeColor="accent1" w:themeShade="BF"/>
          <w:sz w:val="28"/>
          <w:szCs w:val="23"/>
        </w:rPr>
        <w:t>Social Safeguards Specialist</w:t>
      </w:r>
    </w:p>
    <w:p w14:paraId="11C5C47D" w14:textId="77777777" w:rsidR="005A5C05" w:rsidRDefault="005A5C05" w:rsidP="005A5C05">
      <w:pPr>
        <w:spacing w:after="0" w:line="240" w:lineRule="auto"/>
        <w:rPr>
          <w:rFonts w:ascii="Aharoni" w:hAnsi="Aharoni" w:cs="Aharoni"/>
          <w:b/>
          <w:noProof w:val="0"/>
          <w:color w:val="365F91" w:themeColor="accent1" w:themeShade="BF"/>
          <w:sz w:val="18"/>
          <w:szCs w:val="23"/>
          <w:lang w:val="en-US"/>
        </w:rPr>
      </w:pPr>
    </w:p>
    <w:p w14:paraId="6B0FA3DC" w14:textId="77777777" w:rsidR="0018579F" w:rsidRDefault="0018579F" w:rsidP="005A5C05">
      <w:pPr>
        <w:spacing w:after="0" w:line="240" w:lineRule="auto"/>
        <w:rPr>
          <w:rFonts w:ascii="Aharoni" w:hAnsi="Aharoni" w:cs="Aharoni"/>
          <w:b/>
          <w:noProof w:val="0"/>
          <w:color w:val="365F91" w:themeColor="accent1" w:themeShade="BF"/>
          <w:sz w:val="28"/>
          <w:szCs w:val="23"/>
          <w:lang w:val="en-US"/>
        </w:rPr>
        <w:sectPr w:rsidR="0018579F" w:rsidSect="00473D81">
          <w:type w:val="continuous"/>
          <w:pgSz w:w="12240" w:h="15840"/>
          <w:pgMar w:top="1440" w:right="1440" w:bottom="1440" w:left="1440" w:header="720" w:footer="720" w:gutter="0"/>
          <w:cols w:space="720"/>
        </w:sectPr>
      </w:pPr>
    </w:p>
    <w:p w14:paraId="520E0E74" w14:textId="77777777" w:rsidR="005A5C05" w:rsidRPr="00A5469A" w:rsidRDefault="005A5C05" w:rsidP="004031DD">
      <w:pPr>
        <w:pStyle w:val="Default"/>
        <w:spacing w:after="53"/>
        <w:jc w:val="both"/>
        <w:rPr>
          <w:rFonts w:ascii="Arial Narrow" w:hAnsi="Arial Narrow"/>
          <w:sz w:val="22"/>
          <w:szCs w:val="22"/>
        </w:rPr>
      </w:pPr>
      <w:r w:rsidRPr="00A5469A">
        <w:rPr>
          <w:rFonts w:ascii="Arial Narrow" w:hAnsi="Arial Narrow"/>
          <w:sz w:val="22"/>
          <w:szCs w:val="22"/>
        </w:rPr>
        <w:lastRenderedPageBreak/>
        <w:t xml:space="preserve">The </w:t>
      </w:r>
      <w:r w:rsidR="00ED370A">
        <w:rPr>
          <w:rFonts w:ascii="Arial Narrow" w:hAnsi="Arial Narrow"/>
          <w:sz w:val="22"/>
          <w:szCs w:val="22"/>
        </w:rPr>
        <w:t xml:space="preserve">Senior </w:t>
      </w:r>
      <w:r w:rsidRPr="00A5469A">
        <w:rPr>
          <w:rFonts w:ascii="Arial Narrow" w:hAnsi="Arial Narrow"/>
          <w:sz w:val="22"/>
          <w:szCs w:val="22"/>
        </w:rPr>
        <w:t xml:space="preserve">Social Safeguards Specialist will </w:t>
      </w:r>
      <w:r w:rsidRPr="00A5469A">
        <w:rPr>
          <w:rFonts w:ascii="Arial Narrow" w:hAnsi="Arial Narrow"/>
          <w:sz w:val="22"/>
          <w:szCs w:val="22"/>
          <w:lang w:val="en-GB"/>
        </w:rPr>
        <w:t xml:space="preserve">review </w:t>
      </w:r>
      <w:r w:rsidR="00ED370A">
        <w:rPr>
          <w:rFonts w:ascii="Arial Narrow" w:hAnsi="Arial Narrow"/>
          <w:sz w:val="22"/>
          <w:szCs w:val="22"/>
          <w:lang w:val="en-GB"/>
        </w:rPr>
        <w:t xml:space="preserve">social safeguards instruments such as Resettlement </w:t>
      </w:r>
      <w:proofErr w:type="gramStart"/>
      <w:r w:rsidR="00ED370A">
        <w:rPr>
          <w:rFonts w:ascii="Arial Narrow" w:hAnsi="Arial Narrow"/>
          <w:sz w:val="22"/>
          <w:szCs w:val="22"/>
          <w:lang w:val="en-GB"/>
        </w:rPr>
        <w:t>Policy</w:t>
      </w:r>
      <w:r w:rsidR="00ED370A" w:rsidRPr="00A5469A">
        <w:rPr>
          <w:rFonts w:ascii="Arial Narrow" w:hAnsi="Arial Narrow"/>
          <w:sz w:val="22"/>
          <w:szCs w:val="22"/>
          <w:lang w:val="en-GB"/>
        </w:rPr>
        <w:t xml:space="preserve"> </w:t>
      </w:r>
      <w:r w:rsidRPr="00A5469A">
        <w:rPr>
          <w:rFonts w:ascii="Arial Narrow" w:hAnsi="Arial Narrow"/>
          <w:sz w:val="22"/>
          <w:szCs w:val="22"/>
          <w:lang w:val="en-GB"/>
        </w:rPr>
        <w:t xml:space="preserve"> frameworks</w:t>
      </w:r>
      <w:proofErr w:type="gramEnd"/>
      <w:r w:rsidRPr="00A5469A">
        <w:rPr>
          <w:rFonts w:ascii="Arial Narrow" w:hAnsi="Arial Narrow"/>
          <w:sz w:val="22"/>
          <w:szCs w:val="22"/>
          <w:lang w:val="en-GB"/>
        </w:rPr>
        <w:t xml:space="preserve"> and </w:t>
      </w:r>
      <w:r w:rsidR="00ED370A">
        <w:rPr>
          <w:rFonts w:ascii="Arial Narrow" w:hAnsi="Arial Narrow"/>
          <w:sz w:val="22"/>
          <w:szCs w:val="22"/>
          <w:lang w:val="en-GB"/>
        </w:rPr>
        <w:t>Resettlement Action P</w:t>
      </w:r>
      <w:r w:rsidRPr="00A5469A">
        <w:rPr>
          <w:rFonts w:ascii="Arial Narrow" w:hAnsi="Arial Narrow"/>
          <w:sz w:val="22"/>
          <w:szCs w:val="22"/>
          <w:lang w:val="en-GB"/>
        </w:rPr>
        <w:t>lans in collaboration with relevant government agencies and local beneficiary groups</w:t>
      </w:r>
      <w:r w:rsidR="00ED370A">
        <w:rPr>
          <w:rFonts w:ascii="Arial Narrow" w:hAnsi="Arial Narrow"/>
          <w:sz w:val="22"/>
          <w:szCs w:val="22"/>
          <w:lang w:val="en-GB"/>
        </w:rPr>
        <w:t>. S/he will</w:t>
      </w:r>
      <w:r w:rsidRPr="00A5469A">
        <w:rPr>
          <w:rFonts w:ascii="Arial Narrow" w:hAnsi="Arial Narrow"/>
          <w:sz w:val="22"/>
          <w:szCs w:val="22"/>
          <w:lang w:val="en-GB"/>
        </w:rPr>
        <w:t xml:space="preserve"> be responsible for compensation processing, monitoring of ESMP and implementation of RAP. </w:t>
      </w:r>
      <w:r w:rsidR="00ED370A">
        <w:rPr>
          <w:rFonts w:ascii="Arial Narrow" w:hAnsi="Arial Narrow"/>
          <w:sz w:val="22"/>
          <w:szCs w:val="22"/>
          <w:lang w:val="en-GB"/>
        </w:rPr>
        <w:t xml:space="preserve">The Specialist will also oversee the grievance redress mechanisms and continuous communication with the affected communities. </w:t>
      </w:r>
      <w:r w:rsidRPr="00A5469A">
        <w:rPr>
          <w:rFonts w:ascii="Arial Narrow" w:hAnsi="Arial Narrow"/>
          <w:sz w:val="22"/>
          <w:szCs w:val="22"/>
          <w:lang w:val="en-GB"/>
        </w:rPr>
        <w:t>The jobholder will also ensure safeguards policy compliance of the project</w:t>
      </w:r>
      <w:r w:rsidR="00982B89" w:rsidRPr="00A5469A">
        <w:rPr>
          <w:rFonts w:ascii="Arial Narrow" w:hAnsi="Arial Narrow"/>
          <w:sz w:val="22"/>
          <w:szCs w:val="22"/>
          <w:lang w:val="en-GB"/>
        </w:rPr>
        <w:t>.</w:t>
      </w:r>
    </w:p>
    <w:p w14:paraId="004D68C3" w14:textId="77777777" w:rsidR="005A5C05" w:rsidRPr="00E75DAF" w:rsidRDefault="005A5C05" w:rsidP="005A5C05">
      <w:pPr>
        <w:pStyle w:val="Default"/>
        <w:spacing w:after="53"/>
        <w:rPr>
          <w:rFonts w:ascii="Arial Narrow" w:hAnsi="Arial Narrow"/>
          <w:sz w:val="12"/>
          <w:szCs w:val="22"/>
        </w:rPr>
      </w:pPr>
    </w:p>
    <w:p w14:paraId="34B8B48B" w14:textId="77777777" w:rsidR="005A5C05" w:rsidRPr="00A5469A" w:rsidRDefault="005A5C05" w:rsidP="00A5469A">
      <w:pPr>
        <w:pStyle w:val="Default"/>
        <w:jc w:val="both"/>
        <w:rPr>
          <w:rFonts w:ascii="Arial Narrow" w:hAnsi="Arial Narrow"/>
          <w:b/>
          <w:color w:val="365F91" w:themeColor="accent1" w:themeShade="BF"/>
          <w:sz w:val="22"/>
          <w:szCs w:val="23"/>
        </w:rPr>
      </w:pPr>
      <w:r w:rsidRPr="00A5469A">
        <w:rPr>
          <w:rFonts w:ascii="Arial Narrow" w:hAnsi="Arial Narrow"/>
          <w:b/>
          <w:color w:val="365F91" w:themeColor="accent1" w:themeShade="BF"/>
          <w:sz w:val="22"/>
          <w:szCs w:val="23"/>
        </w:rPr>
        <w:t>Key responsibilities include:</w:t>
      </w:r>
    </w:p>
    <w:p w14:paraId="2CF2F8B6" w14:textId="77777777" w:rsidR="00982B89" w:rsidRPr="00A5469A" w:rsidRDefault="00982B89" w:rsidP="00982B89">
      <w:pPr>
        <w:pStyle w:val="Default"/>
        <w:numPr>
          <w:ilvl w:val="0"/>
          <w:numId w:val="24"/>
        </w:numPr>
        <w:jc w:val="both"/>
        <w:rPr>
          <w:rFonts w:ascii="Arial Narrow" w:hAnsi="Arial Narrow"/>
          <w:sz w:val="22"/>
          <w:szCs w:val="22"/>
        </w:rPr>
      </w:pPr>
      <w:r w:rsidRPr="00A5469A">
        <w:rPr>
          <w:rFonts w:ascii="Arial Narrow" w:hAnsi="Arial Narrow"/>
          <w:sz w:val="22"/>
          <w:szCs w:val="22"/>
        </w:rPr>
        <w:t xml:space="preserve">Enforce social safeguards measures of the project as stipulated in the </w:t>
      </w:r>
      <w:r w:rsidR="00ED370A">
        <w:rPr>
          <w:rFonts w:ascii="Arial Narrow" w:hAnsi="Arial Narrow"/>
          <w:sz w:val="22"/>
          <w:szCs w:val="22"/>
        </w:rPr>
        <w:t xml:space="preserve">RAP and </w:t>
      </w:r>
      <w:r w:rsidRPr="00A5469A">
        <w:rPr>
          <w:rFonts w:ascii="Arial Narrow" w:hAnsi="Arial Narrow"/>
          <w:sz w:val="22"/>
          <w:szCs w:val="22"/>
        </w:rPr>
        <w:t xml:space="preserve">ESMP. </w:t>
      </w:r>
    </w:p>
    <w:p w14:paraId="003C3989" w14:textId="77777777" w:rsidR="00982B89" w:rsidRPr="00A5469A" w:rsidRDefault="00982B89" w:rsidP="00982B89">
      <w:pPr>
        <w:pStyle w:val="Default"/>
        <w:numPr>
          <w:ilvl w:val="0"/>
          <w:numId w:val="24"/>
        </w:numPr>
        <w:jc w:val="both"/>
        <w:rPr>
          <w:rFonts w:ascii="Arial Narrow" w:hAnsi="Arial Narrow"/>
          <w:sz w:val="22"/>
          <w:szCs w:val="22"/>
        </w:rPr>
      </w:pPr>
      <w:r w:rsidRPr="00A5469A">
        <w:rPr>
          <w:rFonts w:ascii="Arial Narrow" w:hAnsi="Arial Narrow"/>
          <w:sz w:val="22"/>
          <w:szCs w:val="22"/>
        </w:rPr>
        <w:t xml:space="preserve">Monitor the enumeration </w:t>
      </w:r>
      <w:r w:rsidR="00ED370A">
        <w:rPr>
          <w:rFonts w:ascii="Arial Narrow" w:hAnsi="Arial Narrow"/>
          <w:sz w:val="22"/>
          <w:szCs w:val="22"/>
        </w:rPr>
        <w:t xml:space="preserve">and valuation </w:t>
      </w:r>
      <w:r w:rsidRPr="00A5469A">
        <w:rPr>
          <w:rFonts w:ascii="Arial Narrow" w:hAnsi="Arial Narrow"/>
          <w:sz w:val="22"/>
          <w:szCs w:val="22"/>
        </w:rPr>
        <w:t xml:space="preserve">of </w:t>
      </w:r>
      <w:r w:rsidR="00ED370A">
        <w:rPr>
          <w:rFonts w:ascii="Arial Narrow" w:hAnsi="Arial Narrow"/>
          <w:sz w:val="22"/>
          <w:szCs w:val="22"/>
        </w:rPr>
        <w:t xml:space="preserve">land, </w:t>
      </w:r>
      <w:r w:rsidRPr="00A5469A">
        <w:rPr>
          <w:rFonts w:ascii="Arial Narrow" w:hAnsi="Arial Narrow"/>
          <w:sz w:val="22"/>
          <w:szCs w:val="22"/>
        </w:rPr>
        <w:t xml:space="preserve">crops and property </w:t>
      </w:r>
      <w:r w:rsidR="00ED370A">
        <w:rPr>
          <w:rFonts w:ascii="Arial Narrow" w:hAnsi="Arial Narrow"/>
          <w:sz w:val="22"/>
          <w:szCs w:val="22"/>
        </w:rPr>
        <w:t xml:space="preserve">and other assets </w:t>
      </w:r>
      <w:r w:rsidRPr="00A5469A">
        <w:rPr>
          <w:rFonts w:ascii="Arial Narrow" w:hAnsi="Arial Narrow"/>
          <w:sz w:val="22"/>
          <w:szCs w:val="22"/>
        </w:rPr>
        <w:t>and facilitate prompt processing and</w:t>
      </w:r>
      <w:r w:rsidR="00ED370A">
        <w:rPr>
          <w:rFonts w:ascii="Arial Narrow" w:hAnsi="Arial Narrow"/>
          <w:sz w:val="22"/>
          <w:szCs w:val="22"/>
        </w:rPr>
        <w:t xml:space="preserve"> timely and accurate</w:t>
      </w:r>
      <w:r w:rsidRPr="00A5469A">
        <w:rPr>
          <w:rFonts w:ascii="Arial Narrow" w:hAnsi="Arial Narrow"/>
          <w:sz w:val="22"/>
          <w:szCs w:val="22"/>
        </w:rPr>
        <w:t xml:space="preserve"> payment of compensation by relevant institutions, </w:t>
      </w:r>
    </w:p>
    <w:p w14:paraId="2177E0F6" w14:textId="77777777" w:rsidR="00982B89" w:rsidRDefault="00982B89" w:rsidP="00982B89">
      <w:pPr>
        <w:pStyle w:val="Default"/>
        <w:numPr>
          <w:ilvl w:val="0"/>
          <w:numId w:val="24"/>
        </w:numPr>
        <w:jc w:val="both"/>
        <w:rPr>
          <w:rFonts w:ascii="Arial Narrow" w:hAnsi="Arial Narrow"/>
          <w:sz w:val="22"/>
          <w:szCs w:val="22"/>
        </w:rPr>
      </w:pPr>
      <w:r w:rsidRPr="00A5469A">
        <w:rPr>
          <w:rFonts w:ascii="Arial Narrow" w:hAnsi="Arial Narrow"/>
          <w:sz w:val="22"/>
          <w:szCs w:val="22"/>
        </w:rPr>
        <w:t>Coordinate community interactions and activities with the Project Affected Persons (PAPs)</w:t>
      </w:r>
      <w:r w:rsidR="00ED370A">
        <w:rPr>
          <w:rFonts w:ascii="Arial Narrow" w:hAnsi="Arial Narrow"/>
          <w:sz w:val="22"/>
          <w:szCs w:val="22"/>
        </w:rPr>
        <w:t xml:space="preserve"> and other stakeholders</w:t>
      </w:r>
      <w:r w:rsidRPr="00A5469A">
        <w:rPr>
          <w:rFonts w:ascii="Arial Narrow" w:hAnsi="Arial Narrow"/>
          <w:sz w:val="22"/>
          <w:szCs w:val="22"/>
        </w:rPr>
        <w:t>;</w:t>
      </w:r>
    </w:p>
    <w:p w14:paraId="0EFE0CF2" w14:textId="77777777" w:rsidR="00ED370A" w:rsidRPr="00A5469A" w:rsidRDefault="00ED370A" w:rsidP="00ED370A">
      <w:pPr>
        <w:pStyle w:val="Default"/>
        <w:numPr>
          <w:ilvl w:val="0"/>
          <w:numId w:val="24"/>
        </w:numPr>
        <w:jc w:val="both"/>
        <w:rPr>
          <w:rFonts w:ascii="Arial Narrow" w:hAnsi="Arial Narrow"/>
          <w:sz w:val="22"/>
          <w:szCs w:val="22"/>
        </w:rPr>
      </w:pPr>
      <w:r>
        <w:rPr>
          <w:rFonts w:ascii="Arial Narrow" w:hAnsi="Arial Narrow"/>
          <w:sz w:val="22"/>
          <w:szCs w:val="22"/>
        </w:rPr>
        <w:t>Oversee the grievance redress mechanisms to ensure any issues are resolved in a timely manner;</w:t>
      </w:r>
    </w:p>
    <w:p w14:paraId="43435E08" w14:textId="77777777" w:rsidR="00982B89" w:rsidRPr="00A5469A" w:rsidRDefault="00982B89" w:rsidP="00982B89">
      <w:pPr>
        <w:pStyle w:val="Default"/>
        <w:numPr>
          <w:ilvl w:val="0"/>
          <w:numId w:val="24"/>
        </w:numPr>
        <w:jc w:val="both"/>
        <w:rPr>
          <w:rFonts w:ascii="Arial Narrow" w:hAnsi="Arial Narrow"/>
          <w:sz w:val="22"/>
          <w:szCs w:val="22"/>
        </w:rPr>
      </w:pPr>
      <w:r w:rsidRPr="00A5469A">
        <w:rPr>
          <w:rFonts w:ascii="Arial Narrow" w:hAnsi="Arial Narrow"/>
          <w:sz w:val="22"/>
          <w:szCs w:val="22"/>
        </w:rPr>
        <w:t xml:space="preserve">Conduct and </w:t>
      </w:r>
      <w:r w:rsidR="00ED370A">
        <w:rPr>
          <w:rFonts w:ascii="Arial Narrow" w:hAnsi="Arial Narrow"/>
          <w:sz w:val="22"/>
          <w:szCs w:val="22"/>
        </w:rPr>
        <w:t xml:space="preserve">facilitate </w:t>
      </w:r>
      <w:r w:rsidRPr="00A5469A">
        <w:rPr>
          <w:rFonts w:ascii="Arial Narrow" w:hAnsi="Arial Narrow"/>
          <w:sz w:val="22"/>
          <w:szCs w:val="22"/>
        </w:rPr>
        <w:t xml:space="preserve"> outreach programs to educate affected persons on the social benefits of the project</w:t>
      </w:r>
    </w:p>
    <w:p w14:paraId="0A7B22A4" w14:textId="77777777" w:rsidR="00982B89" w:rsidRPr="00E75DAF" w:rsidRDefault="00982B89" w:rsidP="005A5C05">
      <w:pPr>
        <w:pStyle w:val="Default"/>
        <w:spacing w:after="53"/>
        <w:rPr>
          <w:rFonts w:ascii="Arial Narrow" w:hAnsi="Arial Narrow"/>
          <w:sz w:val="16"/>
          <w:szCs w:val="22"/>
        </w:rPr>
      </w:pPr>
    </w:p>
    <w:p w14:paraId="30EC96DD" w14:textId="77777777" w:rsidR="005A5C05" w:rsidRPr="00A5469A" w:rsidRDefault="005A5C05" w:rsidP="00A5469A">
      <w:pPr>
        <w:pStyle w:val="Default"/>
        <w:jc w:val="both"/>
        <w:rPr>
          <w:rFonts w:ascii="Arial Narrow" w:hAnsi="Arial Narrow"/>
          <w:b/>
          <w:color w:val="365F91" w:themeColor="accent1" w:themeShade="BF"/>
          <w:sz w:val="22"/>
          <w:szCs w:val="23"/>
        </w:rPr>
      </w:pPr>
      <w:r w:rsidRPr="00A5469A">
        <w:rPr>
          <w:rFonts w:ascii="Arial Narrow" w:hAnsi="Arial Narrow"/>
          <w:b/>
          <w:color w:val="365F91" w:themeColor="accent1" w:themeShade="BF"/>
          <w:sz w:val="22"/>
          <w:szCs w:val="23"/>
        </w:rPr>
        <w:t>Requirements</w:t>
      </w:r>
      <w:r w:rsidR="00A5469A">
        <w:rPr>
          <w:rFonts w:ascii="Arial Narrow" w:hAnsi="Arial Narrow"/>
          <w:b/>
          <w:color w:val="365F91" w:themeColor="accent1" w:themeShade="BF"/>
          <w:sz w:val="22"/>
          <w:szCs w:val="23"/>
        </w:rPr>
        <w:t>:</w:t>
      </w:r>
    </w:p>
    <w:p w14:paraId="7F647958" w14:textId="77777777" w:rsidR="00982B89" w:rsidRPr="00A5469A" w:rsidRDefault="00906458" w:rsidP="001346CF">
      <w:pPr>
        <w:pStyle w:val="Default"/>
        <w:numPr>
          <w:ilvl w:val="0"/>
          <w:numId w:val="24"/>
        </w:numPr>
        <w:jc w:val="both"/>
        <w:rPr>
          <w:rFonts w:ascii="Arial Narrow" w:hAnsi="Arial Narrow"/>
          <w:sz w:val="22"/>
          <w:szCs w:val="22"/>
        </w:rPr>
      </w:pPr>
      <w:r>
        <w:rPr>
          <w:rFonts w:ascii="Arial Narrow" w:hAnsi="Arial Narrow"/>
          <w:sz w:val="22"/>
          <w:szCs w:val="22"/>
        </w:rPr>
        <w:t xml:space="preserve">Masters degree and above </w:t>
      </w:r>
      <w:r w:rsidR="00982B89" w:rsidRPr="00A5469A">
        <w:rPr>
          <w:rFonts w:ascii="Arial Narrow" w:hAnsi="Arial Narrow"/>
          <w:sz w:val="22"/>
          <w:szCs w:val="22"/>
        </w:rPr>
        <w:t xml:space="preserve"> in a relevant field of Study such as Anthropology, Sociology, Applied Social Science, Environmental Science or other related fields with at least eight (8) years of professional experience as a Social Safeguard Specialist on a similar Development proj</w:t>
      </w:r>
      <w:r w:rsidR="001346CF" w:rsidRPr="00A5469A">
        <w:rPr>
          <w:rFonts w:ascii="Arial Narrow" w:hAnsi="Arial Narrow"/>
          <w:sz w:val="22"/>
          <w:szCs w:val="22"/>
        </w:rPr>
        <w:t xml:space="preserve">ect </w:t>
      </w:r>
      <w:r w:rsidR="001346CF" w:rsidRPr="00E75DAF">
        <w:rPr>
          <w:rFonts w:ascii="Arial Narrow" w:hAnsi="Arial Narrow"/>
          <w:b/>
          <w:sz w:val="22"/>
          <w:szCs w:val="22"/>
        </w:rPr>
        <w:t>OR</w:t>
      </w:r>
    </w:p>
    <w:p w14:paraId="4C9015BC" w14:textId="77777777" w:rsidR="001346CF" w:rsidRPr="00A5469A" w:rsidRDefault="00906458" w:rsidP="001346CF">
      <w:pPr>
        <w:pStyle w:val="Default"/>
        <w:numPr>
          <w:ilvl w:val="0"/>
          <w:numId w:val="24"/>
        </w:numPr>
        <w:jc w:val="both"/>
        <w:rPr>
          <w:rFonts w:ascii="Arial Narrow" w:hAnsi="Arial Narrow"/>
          <w:sz w:val="22"/>
          <w:szCs w:val="22"/>
        </w:rPr>
      </w:pPr>
      <w:r>
        <w:rPr>
          <w:rFonts w:ascii="Arial Narrow" w:hAnsi="Arial Narrow"/>
          <w:sz w:val="22"/>
          <w:szCs w:val="22"/>
        </w:rPr>
        <w:t xml:space="preserve">Bachelors degree/HND </w:t>
      </w:r>
      <w:r w:rsidR="00982B89" w:rsidRPr="00A5469A">
        <w:rPr>
          <w:rFonts w:ascii="Arial Narrow" w:hAnsi="Arial Narrow"/>
          <w:sz w:val="22"/>
          <w:szCs w:val="22"/>
        </w:rPr>
        <w:t xml:space="preserve"> in Anthropology, Sociology, Applied Social Science, Environmental Science or other related fields combined with specialized experience of a minimum of fifteen (15) years as Social Safeguards Specialist on a similar project, may be considered in lieu of a post graduate degree.</w:t>
      </w:r>
    </w:p>
    <w:p w14:paraId="4E9EB55F" w14:textId="77777777" w:rsidR="005A5C05" w:rsidRPr="00A5469A" w:rsidRDefault="00982B89" w:rsidP="001346CF">
      <w:pPr>
        <w:pStyle w:val="Default"/>
        <w:numPr>
          <w:ilvl w:val="0"/>
          <w:numId w:val="24"/>
        </w:numPr>
        <w:jc w:val="both"/>
        <w:rPr>
          <w:rFonts w:ascii="Arial Narrow" w:hAnsi="Arial Narrow"/>
          <w:sz w:val="22"/>
          <w:szCs w:val="22"/>
        </w:rPr>
      </w:pPr>
      <w:r w:rsidRPr="00A5469A">
        <w:rPr>
          <w:rFonts w:ascii="Arial Narrow" w:hAnsi="Arial Narrow"/>
          <w:sz w:val="22"/>
          <w:szCs w:val="22"/>
        </w:rPr>
        <w:t>International or regional experience in coordinating and working with multi-disciplinary teams and project stakeholders</w:t>
      </w:r>
      <w:r w:rsidR="009E7CF6" w:rsidRPr="009E7CF6">
        <w:rPr>
          <w:rFonts w:ascii="Arial Narrow" w:hAnsi="Arial Narrow"/>
          <w:sz w:val="22"/>
          <w:szCs w:val="22"/>
        </w:rPr>
        <w:t xml:space="preserve"> </w:t>
      </w:r>
      <w:r w:rsidR="009E7CF6">
        <w:rPr>
          <w:rFonts w:ascii="Arial Narrow" w:hAnsi="Arial Narrow"/>
          <w:sz w:val="22"/>
          <w:szCs w:val="22"/>
        </w:rPr>
        <w:t>in similarly complex regional energy sector projects</w:t>
      </w:r>
      <w:r w:rsidRPr="00A5469A">
        <w:rPr>
          <w:rFonts w:ascii="Arial Narrow" w:hAnsi="Arial Narrow"/>
          <w:sz w:val="22"/>
          <w:szCs w:val="22"/>
        </w:rPr>
        <w:t xml:space="preserve"> is </w:t>
      </w:r>
      <w:r w:rsidR="009E7CF6">
        <w:rPr>
          <w:rFonts w:ascii="Arial Narrow" w:hAnsi="Arial Narrow"/>
          <w:sz w:val="22"/>
          <w:szCs w:val="22"/>
        </w:rPr>
        <w:t xml:space="preserve">essential for this position. </w:t>
      </w:r>
    </w:p>
    <w:p w14:paraId="39A0E2D1" w14:textId="77777777" w:rsidR="00A5469A" w:rsidRDefault="00A5469A" w:rsidP="001346CF">
      <w:pPr>
        <w:pStyle w:val="Default"/>
        <w:numPr>
          <w:ilvl w:val="0"/>
          <w:numId w:val="24"/>
        </w:numPr>
        <w:jc w:val="both"/>
        <w:rPr>
          <w:rFonts w:ascii="Arial Narrow" w:hAnsi="Arial Narrow"/>
          <w:sz w:val="22"/>
          <w:szCs w:val="22"/>
        </w:rPr>
      </w:pPr>
      <w:r w:rsidRPr="00A5469A">
        <w:rPr>
          <w:rFonts w:ascii="Arial Narrow" w:hAnsi="Arial Narrow"/>
          <w:sz w:val="22"/>
          <w:szCs w:val="22"/>
        </w:rPr>
        <w:t xml:space="preserve">Knowledge of </w:t>
      </w:r>
      <w:r w:rsidR="001346CF" w:rsidRPr="00A5469A">
        <w:rPr>
          <w:rFonts w:ascii="Arial Narrow" w:hAnsi="Arial Narrow"/>
          <w:sz w:val="22"/>
          <w:szCs w:val="22"/>
        </w:rPr>
        <w:t xml:space="preserve">World Bank guidelines and procedures on social safeguards, social assessment, social analysis, effective stakeholder engagement and grievance redress systems </w:t>
      </w:r>
      <w:r w:rsidRPr="00A5469A">
        <w:rPr>
          <w:rFonts w:ascii="Arial Narrow" w:hAnsi="Arial Narrow"/>
          <w:sz w:val="22"/>
          <w:szCs w:val="22"/>
        </w:rPr>
        <w:t xml:space="preserve">etc. </w:t>
      </w:r>
    </w:p>
    <w:p w14:paraId="6C2A3594" w14:textId="77777777" w:rsidR="001346CF" w:rsidRPr="00A5469A" w:rsidRDefault="00A5469A" w:rsidP="001346CF">
      <w:pPr>
        <w:pStyle w:val="Default"/>
        <w:numPr>
          <w:ilvl w:val="0"/>
          <w:numId w:val="24"/>
        </w:numPr>
        <w:jc w:val="both"/>
        <w:rPr>
          <w:rFonts w:ascii="Arial Narrow" w:hAnsi="Arial Narrow"/>
          <w:sz w:val="22"/>
          <w:szCs w:val="22"/>
        </w:rPr>
      </w:pPr>
      <w:r>
        <w:rPr>
          <w:rFonts w:ascii="Arial Narrow" w:hAnsi="Arial Narrow"/>
          <w:sz w:val="22"/>
          <w:szCs w:val="22"/>
        </w:rPr>
        <w:t>Knowledge of p</w:t>
      </w:r>
      <w:r w:rsidR="001346CF" w:rsidRPr="00A5469A">
        <w:rPr>
          <w:rFonts w:ascii="Arial Narrow" w:hAnsi="Arial Narrow"/>
          <w:sz w:val="22"/>
          <w:szCs w:val="22"/>
        </w:rPr>
        <w:t>ractices and cultures of communities affected by the project</w:t>
      </w:r>
    </w:p>
    <w:p w14:paraId="2A565DD0" w14:textId="77777777" w:rsidR="00A5469A" w:rsidRPr="00E75DAF" w:rsidRDefault="00A5469A" w:rsidP="005A5C05">
      <w:pPr>
        <w:pStyle w:val="Default"/>
        <w:spacing w:after="53"/>
        <w:rPr>
          <w:rFonts w:ascii="Arial Narrow" w:hAnsi="Arial Narrow"/>
          <w:b/>
          <w:sz w:val="16"/>
          <w:szCs w:val="20"/>
        </w:rPr>
      </w:pPr>
    </w:p>
    <w:p w14:paraId="4E59AF88" w14:textId="77777777" w:rsidR="00A5469A" w:rsidRDefault="00A5469A" w:rsidP="00A5469A">
      <w:pPr>
        <w:pStyle w:val="Default"/>
        <w:jc w:val="both"/>
        <w:rPr>
          <w:rFonts w:ascii="Arial Narrow" w:hAnsi="Arial Narrow"/>
          <w:b/>
          <w:color w:val="365F91" w:themeColor="accent1" w:themeShade="BF"/>
          <w:sz w:val="22"/>
          <w:szCs w:val="23"/>
        </w:rPr>
      </w:pPr>
      <w:r w:rsidRPr="00A5469A">
        <w:rPr>
          <w:rFonts w:ascii="Arial Narrow" w:hAnsi="Arial Narrow"/>
          <w:b/>
          <w:color w:val="365F91" w:themeColor="accent1" w:themeShade="BF"/>
          <w:sz w:val="22"/>
          <w:szCs w:val="23"/>
        </w:rPr>
        <w:t>Skills and competencies</w:t>
      </w:r>
      <w:r>
        <w:rPr>
          <w:rFonts w:ascii="Arial Narrow" w:hAnsi="Arial Narrow"/>
          <w:b/>
          <w:color w:val="365F91" w:themeColor="accent1" w:themeShade="BF"/>
          <w:sz w:val="22"/>
          <w:szCs w:val="23"/>
        </w:rPr>
        <w:t>:</w:t>
      </w:r>
    </w:p>
    <w:p w14:paraId="61AFCC5F" w14:textId="77777777" w:rsidR="00E75DAF" w:rsidRPr="00E75DAF" w:rsidRDefault="00E75DAF" w:rsidP="00E75DAF">
      <w:pPr>
        <w:pStyle w:val="Default"/>
        <w:numPr>
          <w:ilvl w:val="0"/>
          <w:numId w:val="24"/>
        </w:numPr>
        <w:jc w:val="both"/>
        <w:rPr>
          <w:rFonts w:ascii="Arial Narrow" w:hAnsi="Arial Narrow"/>
          <w:sz w:val="22"/>
          <w:szCs w:val="22"/>
        </w:rPr>
      </w:pPr>
      <w:r w:rsidRPr="00E75DAF">
        <w:rPr>
          <w:rFonts w:ascii="Arial Narrow" w:hAnsi="Arial Narrow"/>
          <w:sz w:val="22"/>
          <w:szCs w:val="22"/>
        </w:rPr>
        <w:t>Ability to work in a team, supervise and motivate a project team.</w:t>
      </w:r>
    </w:p>
    <w:p w14:paraId="30403BCB" w14:textId="77777777" w:rsidR="00E75DAF" w:rsidRPr="00E75DAF" w:rsidRDefault="00E75DAF" w:rsidP="00E75DAF">
      <w:pPr>
        <w:pStyle w:val="Default"/>
        <w:numPr>
          <w:ilvl w:val="0"/>
          <w:numId w:val="24"/>
        </w:numPr>
        <w:jc w:val="both"/>
        <w:rPr>
          <w:rFonts w:ascii="Arial Narrow" w:hAnsi="Arial Narrow"/>
          <w:sz w:val="22"/>
          <w:szCs w:val="22"/>
        </w:rPr>
      </w:pPr>
      <w:r w:rsidRPr="00E75DAF">
        <w:rPr>
          <w:rFonts w:ascii="Arial Narrow" w:hAnsi="Arial Narrow"/>
          <w:sz w:val="22"/>
          <w:szCs w:val="22"/>
        </w:rPr>
        <w:t>Demonstrated capacity to lead operational and analytical tasks</w:t>
      </w:r>
    </w:p>
    <w:p w14:paraId="2B42A813" w14:textId="77777777" w:rsidR="009E7CF6" w:rsidRPr="00E75DAF" w:rsidRDefault="009E7CF6" w:rsidP="009E7CF6">
      <w:pPr>
        <w:pStyle w:val="Default"/>
        <w:numPr>
          <w:ilvl w:val="0"/>
          <w:numId w:val="24"/>
        </w:numPr>
        <w:jc w:val="both"/>
        <w:rPr>
          <w:rFonts w:ascii="Arial Narrow" w:hAnsi="Arial Narrow"/>
          <w:sz w:val="22"/>
          <w:szCs w:val="22"/>
        </w:rPr>
      </w:pPr>
      <w:r>
        <w:rPr>
          <w:rFonts w:ascii="Arial Narrow" w:hAnsi="Arial Narrow"/>
          <w:sz w:val="22"/>
          <w:szCs w:val="22"/>
        </w:rPr>
        <w:t>Experience in facilitating consultations and setting up grievance mechanisms</w:t>
      </w:r>
    </w:p>
    <w:p w14:paraId="3736A5C3" w14:textId="77777777" w:rsidR="00A5469A" w:rsidRPr="00A5469A" w:rsidRDefault="00E75DAF" w:rsidP="00E75DAF">
      <w:pPr>
        <w:pStyle w:val="Default"/>
        <w:numPr>
          <w:ilvl w:val="0"/>
          <w:numId w:val="24"/>
        </w:numPr>
        <w:jc w:val="both"/>
        <w:rPr>
          <w:rFonts w:ascii="Arial Narrow" w:hAnsi="Arial Narrow"/>
          <w:b/>
          <w:color w:val="365F91" w:themeColor="accent1" w:themeShade="BF"/>
          <w:sz w:val="22"/>
          <w:szCs w:val="23"/>
        </w:rPr>
      </w:pPr>
      <w:r w:rsidRPr="00E75DAF">
        <w:rPr>
          <w:rFonts w:ascii="Arial Narrow" w:hAnsi="Arial Narrow"/>
          <w:sz w:val="22"/>
          <w:szCs w:val="22"/>
        </w:rPr>
        <w:t>Field experience is highly desirable</w:t>
      </w:r>
    </w:p>
    <w:p w14:paraId="468200E8" w14:textId="77777777" w:rsidR="00906458" w:rsidRPr="005A5C05" w:rsidRDefault="005A5C05" w:rsidP="005A5C05">
      <w:pPr>
        <w:pStyle w:val="Default"/>
        <w:spacing w:after="53"/>
        <w:rPr>
          <w:rFonts w:ascii="Arial Narrow" w:hAnsi="Arial Narrow"/>
          <w:b/>
          <w:sz w:val="22"/>
          <w:szCs w:val="20"/>
        </w:rPr>
      </w:pPr>
      <w:r w:rsidRPr="005A5C05">
        <w:rPr>
          <w:rFonts w:ascii="Arial Narrow" w:hAnsi="Arial Narrow"/>
          <w:b/>
          <w:sz w:val="22"/>
          <w:szCs w:val="20"/>
        </w:rPr>
        <w:t xml:space="preserve"> </w:t>
      </w:r>
    </w:p>
    <w:p w14:paraId="0469A0AC" w14:textId="77777777" w:rsidR="00661EA7" w:rsidRPr="00E75DAF" w:rsidRDefault="00E75DAF" w:rsidP="0018579F">
      <w:pPr>
        <w:pStyle w:val="Default"/>
        <w:pBdr>
          <w:top w:val="single" w:sz="4" w:space="1" w:color="auto"/>
          <w:left w:val="single" w:sz="4" w:space="4" w:color="auto"/>
          <w:bottom w:val="single" w:sz="4" w:space="1" w:color="auto"/>
          <w:right w:val="single" w:sz="4" w:space="4" w:color="auto"/>
        </w:pBdr>
        <w:shd w:val="clear" w:color="auto" w:fill="EEECE1" w:themeFill="background2"/>
        <w:spacing w:after="53"/>
        <w:rPr>
          <w:rFonts w:ascii="Arial Narrow" w:hAnsi="Arial Narrow"/>
          <w:b/>
          <w:color w:val="365F91" w:themeColor="accent1" w:themeShade="BF"/>
          <w:sz w:val="22"/>
          <w:szCs w:val="20"/>
        </w:rPr>
      </w:pPr>
      <w:r w:rsidRPr="00E75DAF">
        <w:rPr>
          <w:rFonts w:ascii="Arial Narrow" w:hAnsi="Arial Narrow"/>
          <w:b/>
          <w:color w:val="365F91" w:themeColor="accent1" w:themeShade="BF"/>
          <w:sz w:val="22"/>
          <w:szCs w:val="20"/>
        </w:rPr>
        <w:t>ADDITIONAL INFORMATION</w:t>
      </w:r>
      <w:r w:rsidR="0018579F">
        <w:rPr>
          <w:rFonts w:ascii="Arial Narrow" w:hAnsi="Arial Narrow"/>
          <w:b/>
          <w:color w:val="365F91" w:themeColor="accent1" w:themeShade="BF"/>
          <w:sz w:val="22"/>
          <w:szCs w:val="20"/>
        </w:rPr>
        <w:t>:</w:t>
      </w:r>
    </w:p>
    <w:p w14:paraId="63459889" w14:textId="77777777" w:rsidR="00E75DAF" w:rsidRDefault="00D4333C" w:rsidP="0018579F">
      <w:pPr>
        <w:pStyle w:val="Default"/>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jc w:val="both"/>
        <w:rPr>
          <w:rFonts w:ascii="Arial Narrow" w:hAnsi="Arial Narrow" w:cs="Times New Roman"/>
          <w:sz w:val="22"/>
        </w:rPr>
      </w:pPr>
      <w:r w:rsidRPr="00812C02">
        <w:rPr>
          <w:rFonts w:ascii="Arial Narrow" w:eastAsia="Calibri" w:hAnsi="Arial Narrow" w:cs="Calibri"/>
          <w:sz w:val="22"/>
          <w:lang w:val="en-GB"/>
        </w:rPr>
        <w:t>W</w:t>
      </w:r>
      <w:r w:rsidR="00B35E36" w:rsidRPr="00812C02">
        <w:rPr>
          <w:rFonts w:ascii="Arial Narrow" w:eastAsia="Calibri" w:hAnsi="Arial Narrow" w:cs="Calibri"/>
          <w:sz w:val="22"/>
          <w:lang w:val="en-GB"/>
        </w:rPr>
        <w:t xml:space="preserve">ith the exception of the Senior </w:t>
      </w:r>
      <w:r w:rsidRPr="00812C02">
        <w:rPr>
          <w:rFonts w:ascii="Arial Narrow" w:eastAsia="Calibri" w:hAnsi="Arial Narrow" w:cs="Calibri"/>
          <w:sz w:val="22"/>
          <w:lang w:val="en-GB"/>
        </w:rPr>
        <w:t xml:space="preserve">M&amp;E Specialist and the Senior Financial </w:t>
      </w:r>
      <w:r w:rsidR="00B35E36" w:rsidRPr="00812C02">
        <w:rPr>
          <w:rFonts w:ascii="Arial Narrow" w:eastAsia="Calibri" w:hAnsi="Arial Narrow" w:cs="Calibri"/>
          <w:sz w:val="22"/>
          <w:lang w:val="en-GB"/>
        </w:rPr>
        <w:t>Specialist,</w:t>
      </w:r>
      <w:r w:rsidR="00661EA7" w:rsidRPr="00812C02">
        <w:rPr>
          <w:rFonts w:ascii="Arial Narrow" w:eastAsia="Calibri" w:hAnsi="Arial Narrow" w:cs="Calibri"/>
          <w:sz w:val="22"/>
          <w:lang w:val="en-GB"/>
        </w:rPr>
        <w:t xml:space="preserve"> </w:t>
      </w:r>
      <w:r w:rsidRPr="00812C02">
        <w:rPr>
          <w:rFonts w:ascii="Arial Narrow" w:eastAsia="Calibri" w:hAnsi="Arial Narrow" w:cs="Calibri"/>
          <w:sz w:val="22"/>
          <w:lang w:val="en-GB"/>
        </w:rPr>
        <w:t>jobholders for the remaining positions are required to be fluent</w:t>
      </w:r>
      <w:r w:rsidR="00661EA7" w:rsidRPr="00812C02">
        <w:rPr>
          <w:rFonts w:ascii="Arial Narrow" w:eastAsia="Calibri" w:hAnsi="Arial Narrow" w:cs="Calibri"/>
          <w:sz w:val="22"/>
          <w:lang w:val="en-GB"/>
        </w:rPr>
        <w:t xml:space="preserve"> in French</w:t>
      </w:r>
      <w:r w:rsidR="004F697B" w:rsidRPr="00812C02">
        <w:rPr>
          <w:rFonts w:ascii="Arial Narrow" w:eastAsia="Calibri" w:hAnsi="Arial Narrow" w:cs="Calibri"/>
          <w:sz w:val="22"/>
          <w:lang w:val="en-GB"/>
        </w:rPr>
        <w:t xml:space="preserve"> </w:t>
      </w:r>
      <w:r w:rsidRPr="00812C02">
        <w:rPr>
          <w:rFonts w:ascii="Arial Narrow" w:eastAsia="Calibri" w:hAnsi="Arial Narrow" w:cs="Calibri"/>
          <w:sz w:val="22"/>
          <w:lang w:val="en-GB"/>
        </w:rPr>
        <w:t>and</w:t>
      </w:r>
      <w:r w:rsidR="00661EA7" w:rsidRPr="00812C02">
        <w:rPr>
          <w:rFonts w:ascii="Arial Narrow" w:eastAsia="Calibri" w:hAnsi="Arial Narrow" w:cs="Calibri"/>
          <w:sz w:val="22"/>
          <w:lang w:val="en-GB"/>
        </w:rPr>
        <w:t xml:space="preserve"> English</w:t>
      </w:r>
      <w:r w:rsidRPr="00812C02">
        <w:rPr>
          <w:rFonts w:ascii="Arial Narrow" w:eastAsia="Calibri" w:hAnsi="Arial Narrow" w:cs="Calibri"/>
          <w:sz w:val="22"/>
          <w:lang w:val="en-GB"/>
        </w:rPr>
        <w:t>.</w:t>
      </w:r>
      <w:r w:rsidR="00F10E54">
        <w:rPr>
          <w:rFonts w:ascii="Arial Narrow" w:eastAsia="Calibri" w:hAnsi="Arial Narrow" w:cs="Calibri"/>
          <w:sz w:val="22"/>
          <w:lang w:val="en-GB"/>
        </w:rPr>
        <w:t xml:space="preserve"> </w:t>
      </w:r>
      <w:r w:rsidR="00B35E36">
        <w:rPr>
          <w:rFonts w:ascii="Arial Narrow" w:hAnsi="Arial Narrow" w:cs="Times New Roman"/>
          <w:sz w:val="22"/>
        </w:rPr>
        <w:t>A</w:t>
      </w:r>
      <w:r w:rsidR="00E75DAF">
        <w:rPr>
          <w:rFonts w:ascii="Arial Narrow" w:hAnsi="Arial Narrow" w:cs="Times New Roman"/>
          <w:sz w:val="22"/>
        </w:rPr>
        <w:t>bility to use relevant computer software (MS Word, Excel, Power</w:t>
      </w:r>
      <w:r w:rsidR="00F10E54">
        <w:rPr>
          <w:rFonts w:ascii="Arial Narrow" w:hAnsi="Arial Narrow" w:cs="Times New Roman"/>
          <w:sz w:val="22"/>
        </w:rPr>
        <w:t xml:space="preserve"> </w:t>
      </w:r>
      <w:r w:rsidR="00E75DAF">
        <w:rPr>
          <w:rFonts w:ascii="Arial Narrow" w:hAnsi="Arial Narrow" w:cs="Times New Roman"/>
          <w:sz w:val="22"/>
        </w:rPr>
        <w:t>Point) as well as the internet</w:t>
      </w:r>
      <w:r w:rsidR="00B35E36">
        <w:rPr>
          <w:rFonts w:ascii="Arial Narrow" w:hAnsi="Arial Narrow" w:cs="Times New Roman"/>
          <w:sz w:val="22"/>
        </w:rPr>
        <w:t xml:space="preserve"> is also </w:t>
      </w:r>
      <w:r>
        <w:rPr>
          <w:rFonts w:ascii="Arial Narrow" w:hAnsi="Arial Narrow" w:cs="Times New Roman"/>
          <w:sz w:val="22"/>
        </w:rPr>
        <w:t>a key requirement for all positions</w:t>
      </w:r>
      <w:r w:rsidR="00E75DAF">
        <w:rPr>
          <w:rFonts w:ascii="Arial Narrow" w:hAnsi="Arial Narrow" w:cs="Times New Roman"/>
          <w:sz w:val="22"/>
        </w:rPr>
        <w:t>.</w:t>
      </w:r>
    </w:p>
    <w:p w14:paraId="7FF9A67E" w14:textId="77777777" w:rsidR="008E7944" w:rsidRPr="005C434B" w:rsidRDefault="00E75DAF" w:rsidP="0018579F">
      <w:pPr>
        <w:pStyle w:val="Default"/>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jc w:val="both"/>
        <w:rPr>
          <w:rFonts w:ascii="Arial Narrow" w:hAnsi="Arial Narrow" w:cs="Times New Roman"/>
          <w:sz w:val="22"/>
        </w:rPr>
      </w:pPr>
      <w:r>
        <w:rPr>
          <w:rFonts w:ascii="Arial Narrow" w:eastAsia="Calibri" w:hAnsi="Arial Narrow" w:cs="Calibri"/>
          <w:sz w:val="22"/>
        </w:rPr>
        <w:t>These are f</w:t>
      </w:r>
      <w:r w:rsidR="005B3892" w:rsidRPr="00E75DAF">
        <w:rPr>
          <w:rFonts w:ascii="Arial Narrow" w:eastAsia="Calibri" w:hAnsi="Arial Narrow" w:cs="Calibri"/>
          <w:sz w:val="22"/>
        </w:rPr>
        <w:t>ull time positions</w:t>
      </w:r>
      <w:r>
        <w:rPr>
          <w:rFonts w:ascii="Arial Narrow" w:eastAsia="Calibri" w:hAnsi="Arial Narrow" w:cs="Calibri"/>
          <w:sz w:val="22"/>
        </w:rPr>
        <w:t>,</w:t>
      </w:r>
      <w:r w:rsidR="005B3892" w:rsidRPr="00E75DAF">
        <w:rPr>
          <w:rFonts w:ascii="Arial Narrow" w:eastAsia="Calibri" w:hAnsi="Arial Narrow" w:cs="Calibri"/>
          <w:sz w:val="22"/>
        </w:rPr>
        <w:t xml:space="preserve"> envisaged for a </w:t>
      </w:r>
      <w:r w:rsidR="00912BAF">
        <w:rPr>
          <w:rFonts w:ascii="Arial Narrow" w:eastAsia="Calibri" w:hAnsi="Arial Narrow" w:cs="Calibri"/>
          <w:sz w:val="22"/>
        </w:rPr>
        <w:t>term</w:t>
      </w:r>
      <w:r w:rsidR="005B3892" w:rsidRPr="00E75DAF">
        <w:rPr>
          <w:rFonts w:ascii="Arial Narrow" w:eastAsia="Calibri" w:hAnsi="Arial Narrow" w:cs="Calibri"/>
          <w:sz w:val="22"/>
        </w:rPr>
        <w:t xml:space="preserve"> of approximately </w:t>
      </w:r>
      <w:r w:rsidR="007A388F">
        <w:rPr>
          <w:rFonts w:ascii="Arial Narrow" w:eastAsia="Calibri" w:hAnsi="Arial Narrow" w:cs="Calibri"/>
          <w:sz w:val="22"/>
        </w:rPr>
        <w:t>36</w:t>
      </w:r>
      <w:r w:rsidR="005B3892" w:rsidRPr="00E75DAF">
        <w:rPr>
          <w:rFonts w:ascii="Arial Narrow" w:eastAsia="Calibri" w:hAnsi="Arial Narrow" w:cs="Calibri"/>
          <w:sz w:val="22"/>
        </w:rPr>
        <w:t xml:space="preserve"> months. Successful candidates will </w:t>
      </w:r>
      <w:r>
        <w:rPr>
          <w:rFonts w:ascii="Arial Narrow" w:eastAsia="Calibri" w:hAnsi="Arial Narrow" w:cs="Calibri"/>
          <w:sz w:val="22"/>
        </w:rPr>
        <w:t xml:space="preserve">be stationed at </w:t>
      </w:r>
      <w:r w:rsidR="005B3892" w:rsidRPr="00E75DAF">
        <w:rPr>
          <w:rFonts w:ascii="Arial Narrow" w:eastAsia="Calibri" w:hAnsi="Arial Narrow" w:cs="Calibri"/>
          <w:sz w:val="22"/>
        </w:rPr>
        <w:t>t</w:t>
      </w:r>
      <w:r w:rsidR="008E7944" w:rsidRPr="00E75DAF">
        <w:rPr>
          <w:rFonts w:ascii="Arial Narrow" w:eastAsia="Calibri" w:hAnsi="Arial Narrow" w:cs="Calibri"/>
          <w:sz w:val="22"/>
        </w:rPr>
        <w:t xml:space="preserve">he </w:t>
      </w:r>
      <w:r w:rsidR="00FB1DAA" w:rsidRPr="00E75DAF">
        <w:rPr>
          <w:rFonts w:ascii="Arial Narrow" w:eastAsia="Calibri" w:hAnsi="Arial Narrow" w:cs="Calibri"/>
          <w:sz w:val="22"/>
        </w:rPr>
        <w:t xml:space="preserve">IMU </w:t>
      </w:r>
      <w:r w:rsidR="008E7944" w:rsidRPr="00E75DAF">
        <w:rPr>
          <w:rFonts w:ascii="Arial Narrow" w:eastAsia="Calibri" w:hAnsi="Arial Narrow" w:cs="Calibri"/>
          <w:sz w:val="22"/>
        </w:rPr>
        <w:t>Head Office</w:t>
      </w:r>
      <w:r w:rsidR="004F697B" w:rsidRPr="00E75DAF">
        <w:rPr>
          <w:rFonts w:ascii="Arial Narrow" w:eastAsia="Calibri" w:hAnsi="Arial Narrow" w:cs="Calibri"/>
          <w:sz w:val="22"/>
        </w:rPr>
        <w:t xml:space="preserve"> in Abuja</w:t>
      </w:r>
      <w:r w:rsidR="00FB1DAA" w:rsidRPr="00E75DAF">
        <w:rPr>
          <w:rFonts w:ascii="Arial Narrow" w:eastAsia="Calibri" w:hAnsi="Arial Narrow" w:cs="Calibri"/>
          <w:sz w:val="22"/>
        </w:rPr>
        <w:t>,</w:t>
      </w:r>
      <w:r w:rsidR="004F697B" w:rsidRPr="00E75DAF">
        <w:rPr>
          <w:rFonts w:ascii="Arial Narrow" w:eastAsia="Calibri" w:hAnsi="Arial Narrow" w:cs="Calibri"/>
          <w:sz w:val="22"/>
        </w:rPr>
        <w:t xml:space="preserve"> Nigeria</w:t>
      </w:r>
      <w:r>
        <w:rPr>
          <w:rFonts w:ascii="Arial Narrow" w:eastAsia="Calibri" w:hAnsi="Arial Narrow" w:cs="Calibri"/>
          <w:sz w:val="22"/>
        </w:rPr>
        <w:t xml:space="preserve"> but will be</w:t>
      </w:r>
      <w:r w:rsidR="008E7944" w:rsidRPr="00E75DAF">
        <w:rPr>
          <w:rFonts w:ascii="Arial Narrow" w:eastAsia="Calibri" w:hAnsi="Arial Narrow" w:cs="Calibri"/>
          <w:sz w:val="22"/>
        </w:rPr>
        <w:t xml:space="preserve"> </w:t>
      </w:r>
      <w:r w:rsidR="008E7944" w:rsidRPr="00E75DAF">
        <w:rPr>
          <w:rFonts w:ascii="Arial Narrow" w:eastAsia="Calibri" w:hAnsi="Arial Narrow" w:cs="Calibri"/>
          <w:sz w:val="22"/>
          <w:lang w:val="en-GB"/>
        </w:rPr>
        <w:t xml:space="preserve">required to make frequent visits to the field offices </w:t>
      </w:r>
      <w:r w:rsidR="008E7944" w:rsidRPr="00E75DAF">
        <w:rPr>
          <w:rFonts w:ascii="Arial Narrow" w:eastAsia="Calibri" w:hAnsi="Arial Narrow" w:cs="Calibri"/>
          <w:sz w:val="22"/>
          <w:lang w:val="en-GB"/>
        </w:rPr>
        <w:lastRenderedPageBreak/>
        <w:t xml:space="preserve">of the </w:t>
      </w:r>
      <w:r w:rsidR="004F697B" w:rsidRPr="00E75DAF">
        <w:rPr>
          <w:rFonts w:ascii="Arial Narrow" w:eastAsia="Calibri" w:hAnsi="Arial Narrow" w:cs="Calibri"/>
          <w:sz w:val="22"/>
          <w:lang w:val="en-GB"/>
        </w:rPr>
        <w:t>IMU</w:t>
      </w:r>
      <w:r w:rsidR="008E7944" w:rsidRPr="00E75DAF">
        <w:rPr>
          <w:rFonts w:ascii="Arial Narrow" w:eastAsia="Calibri" w:hAnsi="Arial Narrow" w:cs="Calibri"/>
          <w:sz w:val="22"/>
          <w:lang w:val="en-GB"/>
        </w:rPr>
        <w:t xml:space="preserve"> and/or project site</w:t>
      </w:r>
      <w:r w:rsidR="004F697B" w:rsidRPr="00E75DAF">
        <w:rPr>
          <w:rFonts w:ascii="Arial Narrow" w:eastAsia="Calibri" w:hAnsi="Arial Narrow" w:cs="Calibri"/>
          <w:sz w:val="22"/>
          <w:lang w:val="en-GB"/>
        </w:rPr>
        <w:t>s</w:t>
      </w:r>
      <w:r w:rsidR="008E7944" w:rsidRPr="00E75DAF">
        <w:rPr>
          <w:rFonts w:ascii="Arial Narrow" w:eastAsia="Calibri" w:hAnsi="Arial Narrow" w:cs="Calibri"/>
          <w:sz w:val="22"/>
        </w:rPr>
        <w:t xml:space="preserve"> located in any of the following countries:</w:t>
      </w:r>
      <w:r w:rsidR="004F697B" w:rsidRPr="00E75DAF">
        <w:rPr>
          <w:rFonts w:ascii="Arial Narrow" w:eastAsia="Calibri" w:hAnsi="Arial Narrow" w:cs="Calibri"/>
          <w:sz w:val="22"/>
        </w:rPr>
        <w:t xml:space="preserve"> </w:t>
      </w:r>
      <w:r w:rsidR="00FB1DAA" w:rsidRPr="00E75DAF">
        <w:rPr>
          <w:rFonts w:ascii="Arial Narrow" w:hAnsi="Arial Narrow" w:cs="Times New Roman"/>
          <w:sz w:val="22"/>
          <w:szCs w:val="22"/>
        </w:rPr>
        <w:t>Nigeria, Niger, Benin, Togo and Burkina</w:t>
      </w:r>
      <w:r w:rsidR="00FB1DAA" w:rsidRPr="00E75DAF">
        <w:rPr>
          <w:rFonts w:ascii="Arial Narrow" w:hAnsi="Arial Narrow"/>
          <w:sz w:val="22"/>
          <w:szCs w:val="22"/>
        </w:rPr>
        <w:t xml:space="preserve"> Faso</w:t>
      </w:r>
      <w:r w:rsidR="008E7944" w:rsidRPr="00E75DAF">
        <w:rPr>
          <w:rFonts w:ascii="Arial Narrow" w:eastAsia="Calibri" w:hAnsi="Arial Narrow" w:cs="Calibri"/>
          <w:sz w:val="22"/>
        </w:rPr>
        <w:t>.</w:t>
      </w:r>
    </w:p>
    <w:p w14:paraId="2775311A" w14:textId="77777777" w:rsidR="005C434B" w:rsidRPr="00E75DAF" w:rsidRDefault="005C434B" w:rsidP="0018579F">
      <w:pPr>
        <w:pStyle w:val="Default"/>
        <w:numPr>
          <w:ilvl w:val="0"/>
          <w:numId w:val="36"/>
        </w:numPr>
        <w:pBdr>
          <w:top w:val="single" w:sz="4" w:space="1" w:color="auto"/>
          <w:left w:val="single" w:sz="4" w:space="4" w:color="auto"/>
          <w:bottom w:val="single" w:sz="4" w:space="1" w:color="auto"/>
          <w:right w:val="single" w:sz="4" w:space="4" w:color="auto"/>
        </w:pBdr>
        <w:shd w:val="clear" w:color="auto" w:fill="EEECE1" w:themeFill="background2"/>
        <w:jc w:val="both"/>
        <w:rPr>
          <w:rFonts w:ascii="Arial Narrow" w:hAnsi="Arial Narrow" w:cs="Times New Roman"/>
          <w:sz w:val="22"/>
        </w:rPr>
      </w:pPr>
      <w:r>
        <w:rPr>
          <w:rFonts w:ascii="Arial Narrow" w:eastAsia="Calibri" w:hAnsi="Arial Narrow" w:cs="Calibri"/>
          <w:sz w:val="22"/>
        </w:rPr>
        <w:t>Shortlisted candidates must be ready to travel for interviews within two (2) weeks from the date of notification.</w:t>
      </w:r>
    </w:p>
    <w:p w14:paraId="55E979B3" w14:textId="77777777" w:rsidR="00F10E54" w:rsidRDefault="00F10E54" w:rsidP="0018579F">
      <w:pPr>
        <w:pStyle w:val="Default"/>
        <w:pBdr>
          <w:top w:val="single" w:sz="4" w:space="1" w:color="auto"/>
          <w:left w:val="single" w:sz="4" w:space="4" w:color="auto"/>
          <w:bottom w:val="single" w:sz="4" w:space="1" w:color="auto"/>
          <w:right w:val="single" w:sz="4" w:space="4" w:color="auto"/>
        </w:pBdr>
        <w:shd w:val="clear" w:color="auto" w:fill="EEECE1" w:themeFill="background2"/>
        <w:spacing w:after="53"/>
        <w:rPr>
          <w:rFonts w:ascii="Arial Narrow" w:hAnsi="Arial Narrow"/>
          <w:b/>
          <w:color w:val="365F91" w:themeColor="accent1" w:themeShade="BF"/>
          <w:sz w:val="22"/>
          <w:szCs w:val="20"/>
        </w:rPr>
      </w:pPr>
    </w:p>
    <w:p w14:paraId="78EEBE43" w14:textId="77777777" w:rsidR="00DB05D3" w:rsidRDefault="0018579F" w:rsidP="00DB05D3">
      <w:pPr>
        <w:pStyle w:val="Default"/>
        <w:pBdr>
          <w:top w:val="single" w:sz="4" w:space="1" w:color="auto"/>
          <w:left w:val="single" w:sz="4" w:space="4" w:color="auto"/>
          <w:bottom w:val="single" w:sz="4" w:space="1" w:color="auto"/>
          <w:right w:val="single" w:sz="4" w:space="4" w:color="auto"/>
        </w:pBdr>
        <w:shd w:val="clear" w:color="auto" w:fill="EEECE1" w:themeFill="background2"/>
        <w:spacing w:after="53"/>
        <w:rPr>
          <w:rFonts w:ascii="Arial Narrow" w:hAnsi="Arial Narrow"/>
          <w:b/>
          <w:color w:val="365F91" w:themeColor="accent1" w:themeShade="BF"/>
          <w:sz w:val="22"/>
          <w:szCs w:val="20"/>
        </w:rPr>
      </w:pPr>
      <w:r>
        <w:rPr>
          <w:rFonts w:ascii="Arial Narrow" w:hAnsi="Arial Narrow"/>
          <w:b/>
          <w:color w:val="365F91" w:themeColor="accent1" w:themeShade="BF"/>
          <w:sz w:val="22"/>
          <w:szCs w:val="20"/>
        </w:rPr>
        <w:t>HOW TO APPLY:</w:t>
      </w:r>
    </w:p>
    <w:p w14:paraId="7A06024D" w14:textId="77777777" w:rsidR="00DB05D3" w:rsidRDefault="00DB05D3" w:rsidP="00DB05D3">
      <w:pPr>
        <w:pStyle w:val="Default"/>
        <w:numPr>
          <w:ilvl w:val="0"/>
          <w:numId w:val="44"/>
        </w:numPr>
        <w:pBdr>
          <w:top w:val="single" w:sz="4" w:space="1" w:color="auto"/>
          <w:left w:val="single" w:sz="4" w:space="4" w:color="auto"/>
          <w:bottom w:val="single" w:sz="4" w:space="1" w:color="auto"/>
          <w:right w:val="single" w:sz="4" w:space="4" w:color="auto"/>
        </w:pBdr>
        <w:shd w:val="clear" w:color="auto" w:fill="EEECE1" w:themeFill="background2"/>
        <w:spacing w:after="53"/>
        <w:jc w:val="both"/>
        <w:rPr>
          <w:rFonts w:ascii="Arial Narrow" w:hAnsi="Arial Narrow"/>
          <w:sz w:val="22"/>
          <w:szCs w:val="22"/>
        </w:rPr>
      </w:pPr>
      <w:r w:rsidRPr="00DB05D3">
        <w:rPr>
          <w:rFonts w:ascii="Arial Narrow" w:hAnsi="Arial Narrow"/>
          <w:sz w:val="22"/>
          <w:szCs w:val="22"/>
        </w:rPr>
        <w:t xml:space="preserve">Interested candidates can obtain additional information, including selection criteria, from the Terms of Reference for each position, which can be downloaded from the following websites </w:t>
      </w:r>
      <w:r w:rsidR="009C2148" w:rsidRPr="009C2148">
        <w:rPr>
          <w:rStyle w:val="Hyperlink"/>
          <w:rFonts w:ascii="Arial Narrow" w:hAnsi="Arial Narrow"/>
          <w:color w:val="0000CC"/>
          <w:sz w:val="22"/>
          <w:szCs w:val="22"/>
        </w:rPr>
        <w:t>http://</w:t>
      </w:r>
      <w:hyperlink r:id="rId8" w:history="1">
        <w:r w:rsidRPr="009C2148">
          <w:rPr>
            <w:rStyle w:val="Hyperlink"/>
            <w:rFonts w:ascii="Arial Narrow" w:hAnsi="Arial Narrow"/>
            <w:color w:val="0000CC"/>
            <w:sz w:val="22"/>
            <w:szCs w:val="22"/>
          </w:rPr>
          <w:t>www.blueprintconsultgh.com/news-updates/</w:t>
        </w:r>
      </w:hyperlink>
      <w:r w:rsidRPr="009C2148">
        <w:rPr>
          <w:rFonts w:ascii="Arial Narrow" w:hAnsi="Arial Narrow"/>
          <w:color w:val="0000CC"/>
          <w:sz w:val="22"/>
          <w:szCs w:val="22"/>
        </w:rPr>
        <w:t xml:space="preserve"> </w:t>
      </w:r>
      <w:r w:rsidRPr="00DB05D3">
        <w:rPr>
          <w:rFonts w:ascii="Arial Narrow" w:hAnsi="Arial Narrow"/>
          <w:sz w:val="22"/>
          <w:szCs w:val="22"/>
        </w:rPr>
        <w:t xml:space="preserve">or </w:t>
      </w:r>
      <w:hyperlink r:id="rId9" w:history="1">
        <w:r w:rsidRPr="00DB05D3">
          <w:rPr>
            <w:rStyle w:val="Hyperlink"/>
            <w:rFonts w:ascii="Arial Narrow" w:hAnsi="Arial Narrow"/>
            <w:sz w:val="22"/>
            <w:szCs w:val="22"/>
          </w:rPr>
          <w:t>http://www.ecowapp.org/en/tenders</w:t>
        </w:r>
      </w:hyperlink>
      <w:r w:rsidRPr="00DB05D3">
        <w:rPr>
          <w:rFonts w:ascii="Arial Narrow" w:hAnsi="Arial Narrow"/>
          <w:sz w:val="22"/>
          <w:szCs w:val="22"/>
        </w:rPr>
        <w:t xml:space="preserve">   </w:t>
      </w:r>
    </w:p>
    <w:p w14:paraId="53934ED0" w14:textId="77777777" w:rsidR="00B80287" w:rsidRPr="00DB05D3" w:rsidRDefault="00DB05D3" w:rsidP="00DB05D3">
      <w:pPr>
        <w:pStyle w:val="Default"/>
        <w:numPr>
          <w:ilvl w:val="0"/>
          <w:numId w:val="44"/>
        </w:numPr>
        <w:pBdr>
          <w:top w:val="single" w:sz="4" w:space="1" w:color="auto"/>
          <w:left w:val="single" w:sz="4" w:space="4" w:color="auto"/>
          <w:bottom w:val="single" w:sz="4" w:space="1" w:color="auto"/>
          <w:right w:val="single" w:sz="4" w:space="4" w:color="auto"/>
        </w:pBdr>
        <w:shd w:val="clear" w:color="auto" w:fill="EEECE1" w:themeFill="background2"/>
        <w:spacing w:after="53"/>
        <w:jc w:val="both"/>
        <w:rPr>
          <w:rFonts w:ascii="Arial Narrow" w:hAnsi="Arial Narrow"/>
          <w:sz w:val="22"/>
          <w:szCs w:val="22"/>
        </w:rPr>
      </w:pPr>
      <w:r w:rsidRPr="00DB05D3">
        <w:rPr>
          <w:rFonts w:ascii="Arial Narrow" w:hAnsi="Arial Narrow"/>
          <w:sz w:val="22"/>
          <w:szCs w:val="22"/>
        </w:rPr>
        <w:t xml:space="preserve">Interested candidates are </w:t>
      </w:r>
      <w:r>
        <w:rPr>
          <w:rFonts w:ascii="Arial Narrow" w:hAnsi="Arial Narrow"/>
          <w:sz w:val="22"/>
          <w:szCs w:val="22"/>
        </w:rPr>
        <w:t>invited</w:t>
      </w:r>
      <w:r w:rsidRPr="00DB05D3">
        <w:rPr>
          <w:rFonts w:ascii="Arial Narrow" w:hAnsi="Arial Narrow"/>
          <w:sz w:val="22"/>
          <w:szCs w:val="22"/>
        </w:rPr>
        <w:t xml:space="preserve"> to </w:t>
      </w:r>
      <w:r w:rsidRPr="00DB05D3">
        <w:rPr>
          <w:rFonts w:ascii="Arial Narrow" w:hAnsi="Arial Narrow"/>
          <w:b/>
          <w:sz w:val="22"/>
          <w:szCs w:val="22"/>
        </w:rPr>
        <w:t>apply strictly</w:t>
      </w:r>
      <w:r w:rsidRPr="00DB05D3">
        <w:rPr>
          <w:rFonts w:ascii="Arial Narrow" w:hAnsi="Arial Narrow"/>
          <w:sz w:val="22"/>
          <w:szCs w:val="22"/>
        </w:rPr>
        <w:t xml:space="preserve"> </w:t>
      </w:r>
      <w:r w:rsidRPr="00DB05D3">
        <w:rPr>
          <w:rFonts w:ascii="Arial Narrow" w:hAnsi="Arial Narrow"/>
          <w:b/>
          <w:sz w:val="22"/>
          <w:szCs w:val="22"/>
        </w:rPr>
        <w:t>online</w:t>
      </w:r>
      <w:r w:rsidRPr="00DB05D3">
        <w:rPr>
          <w:rFonts w:ascii="Arial Narrow" w:hAnsi="Arial Narrow"/>
          <w:sz w:val="22"/>
          <w:szCs w:val="22"/>
        </w:rPr>
        <w:t xml:space="preserve">. Kindly download application forms from </w:t>
      </w:r>
      <w:hyperlink r:id="rId10" w:history="1">
        <w:r w:rsidRPr="00DB05D3">
          <w:rPr>
            <w:rStyle w:val="Hyperlink"/>
            <w:rFonts w:ascii="Arial Narrow" w:hAnsi="Arial Narrow"/>
            <w:sz w:val="22"/>
            <w:szCs w:val="22"/>
          </w:rPr>
          <w:t>www.blueprintconsultgh.com/news-updates/</w:t>
        </w:r>
      </w:hyperlink>
      <w:r w:rsidRPr="00DB05D3">
        <w:rPr>
          <w:rFonts w:ascii="Arial Narrow" w:hAnsi="Arial Narrow"/>
          <w:sz w:val="22"/>
          <w:szCs w:val="22"/>
        </w:rPr>
        <w:t xml:space="preserve"> and complete, clearly indicating the position you are applying for. Please send completed application forms accompanied by an application letter to </w:t>
      </w:r>
      <w:hyperlink r:id="rId11" w:history="1">
        <w:r w:rsidRPr="00DB05D3">
          <w:rPr>
            <w:rStyle w:val="Hyperlink"/>
            <w:rFonts w:ascii="Arial Narrow" w:hAnsi="Arial Narrow"/>
            <w:sz w:val="22"/>
            <w:szCs w:val="22"/>
            <w:lang w:val="fr-FR"/>
          </w:rPr>
          <w:t>recruitment@blueprintconsultgh.com</w:t>
        </w:r>
      </w:hyperlink>
      <w:r w:rsidRPr="00DB05D3">
        <w:rPr>
          <w:rFonts w:ascii="Arial Narrow" w:hAnsi="Arial Narrow"/>
          <w:sz w:val="22"/>
          <w:szCs w:val="22"/>
          <w:lang w:val="fr-FR"/>
        </w:rPr>
        <w:t xml:space="preserve"> or </w:t>
      </w:r>
      <w:hyperlink r:id="rId12" w:history="1">
        <w:r w:rsidRPr="00DB05D3">
          <w:rPr>
            <w:rStyle w:val="Hyperlink"/>
            <w:rFonts w:ascii="Arial Narrow" w:hAnsi="Arial Narrow"/>
            <w:sz w:val="22"/>
            <w:szCs w:val="22"/>
            <w:lang w:val="fr-FR"/>
          </w:rPr>
          <w:t>imujobs@blueprintconsultgh.com</w:t>
        </w:r>
      </w:hyperlink>
      <w:r w:rsidR="000D74A9" w:rsidRPr="00DB05D3">
        <w:rPr>
          <w:rFonts w:ascii="Arial Narrow" w:hAnsi="Arial Narrow"/>
          <w:sz w:val="22"/>
          <w:szCs w:val="22"/>
        </w:rPr>
        <w:t xml:space="preserve"> </w:t>
      </w:r>
      <w:r w:rsidR="00A14296" w:rsidRPr="00DB05D3">
        <w:rPr>
          <w:rFonts w:ascii="Arial Narrow" w:hAnsi="Arial Narrow"/>
          <w:sz w:val="22"/>
          <w:szCs w:val="22"/>
        </w:rPr>
        <w:t xml:space="preserve"> </w:t>
      </w:r>
    </w:p>
    <w:p w14:paraId="554371BB" w14:textId="77777777" w:rsidR="00B80287" w:rsidRPr="00DB05D3" w:rsidRDefault="00B80287" w:rsidP="00B80287">
      <w:pPr>
        <w:pStyle w:val="Default"/>
        <w:numPr>
          <w:ilvl w:val="0"/>
          <w:numId w:val="38"/>
        </w:numPr>
        <w:pBdr>
          <w:top w:val="single" w:sz="4" w:space="1" w:color="auto"/>
          <w:left w:val="single" w:sz="4" w:space="4" w:color="auto"/>
          <w:bottom w:val="single" w:sz="4" w:space="1" w:color="auto"/>
          <w:right w:val="single" w:sz="4" w:space="4" w:color="auto"/>
        </w:pBdr>
        <w:shd w:val="clear" w:color="auto" w:fill="EEECE1" w:themeFill="background2"/>
        <w:spacing w:after="53"/>
        <w:jc w:val="both"/>
        <w:rPr>
          <w:rFonts w:ascii="Arial Narrow" w:hAnsi="Arial Narrow"/>
          <w:sz w:val="22"/>
          <w:szCs w:val="22"/>
        </w:rPr>
      </w:pPr>
      <w:r w:rsidRPr="00DB05D3">
        <w:rPr>
          <w:rFonts w:ascii="Arial Narrow" w:eastAsia="Times New Roman" w:hAnsi="Arial Narrow" w:cs="Times New Roman"/>
          <w:sz w:val="22"/>
          <w:szCs w:val="22"/>
          <w:lang w:eastAsia="fr-FR"/>
        </w:rPr>
        <w:t xml:space="preserve">Candidates will be selected in accordance with the selection method for individual consultants set out in the </w:t>
      </w:r>
      <w:r w:rsidRPr="00DB05D3">
        <w:rPr>
          <w:rFonts w:ascii="Arial Narrow" w:eastAsia="Times New Roman" w:hAnsi="Arial Narrow" w:cs="Times New Roman"/>
          <w:iCs/>
          <w:sz w:val="22"/>
          <w:szCs w:val="22"/>
          <w:lang w:eastAsia="fr-FR"/>
        </w:rPr>
        <w:t xml:space="preserve">Bank’s </w:t>
      </w:r>
      <w:hyperlink r:id="rId13" w:history="1">
        <w:r w:rsidRPr="00DB05D3">
          <w:rPr>
            <w:rFonts w:ascii="Arial Narrow" w:eastAsia="Times New Roman" w:hAnsi="Arial Narrow" w:cs="Times New Roman"/>
            <w:iCs/>
            <w:color w:val="0000FF"/>
            <w:sz w:val="22"/>
            <w:szCs w:val="22"/>
            <w:u w:val="single"/>
            <w:lang w:eastAsia="fr-FR"/>
          </w:rPr>
          <w:t>Guidelines: Selection and Employment of Consultants by World Bank Borrowers</w:t>
        </w:r>
      </w:hyperlink>
      <w:r w:rsidR="00DB05D3">
        <w:rPr>
          <w:rFonts w:ascii="Arial Narrow" w:eastAsia="Times New Roman" w:hAnsi="Arial Narrow" w:cs="Times New Roman"/>
          <w:iCs/>
          <w:sz w:val="22"/>
          <w:szCs w:val="22"/>
          <w:lang w:eastAsia="fr-FR"/>
        </w:rPr>
        <w:t xml:space="preserve"> (January 2011).</w:t>
      </w:r>
    </w:p>
    <w:p w14:paraId="176EE98E" w14:textId="77777777" w:rsidR="00592FEA" w:rsidRPr="00CE5394" w:rsidRDefault="000D74A9" w:rsidP="0018579F">
      <w:pPr>
        <w:pStyle w:val="Default"/>
        <w:numPr>
          <w:ilvl w:val="0"/>
          <w:numId w:val="38"/>
        </w:numPr>
        <w:pBdr>
          <w:top w:val="single" w:sz="4" w:space="1" w:color="auto"/>
          <w:left w:val="single" w:sz="4" w:space="4" w:color="auto"/>
          <w:bottom w:val="single" w:sz="4" w:space="1" w:color="auto"/>
          <w:right w:val="single" w:sz="4" w:space="4" w:color="auto"/>
        </w:pBdr>
        <w:shd w:val="clear" w:color="auto" w:fill="EEECE1" w:themeFill="background2"/>
        <w:spacing w:after="53"/>
        <w:jc w:val="both"/>
        <w:rPr>
          <w:rFonts w:ascii="Arial Narrow" w:hAnsi="Arial Narrow"/>
          <w:b/>
          <w:color w:val="800000"/>
          <w:sz w:val="22"/>
          <w:szCs w:val="22"/>
        </w:rPr>
      </w:pPr>
      <w:r w:rsidRPr="00CE5394">
        <w:rPr>
          <w:rFonts w:ascii="Arial Narrow" w:hAnsi="Arial Narrow"/>
          <w:b/>
          <w:color w:val="800000"/>
          <w:sz w:val="22"/>
          <w:szCs w:val="22"/>
        </w:rPr>
        <w:t xml:space="preserve">Deadline for receipt of applications is </w:t>
      </w:r>
      <w:r w:rsidR="00DB05D3" w:rsidRPr="00CE5394">
        <w:rPr>
          <w:rFonts w:ascii="Arial Narrow" w:hAnsi="Arial Narrow"/>
          <w:b/>
          <w:color w:val="800000"/>
          <w:sz w:val="22"/>
          <w:szCs w:val="22"/>
        </w:rPr>
        <w:t>08:</w:t>
      </w:r>
      <w:r w:rsidR="00592FEA" w:rsidRPr="00CE5394">
        <w:rPr>
          <w:rFonts w:ascii="Arial Narrow" w:hAnsi="Arial Narrow"/>
          <w:b/>
          <w:color w:val="800000"/>
          <w:sz w:val="22"/>
          <w:szCs w:val="22"/>
        </w:rPr>
        <w:t>0</w:t>
      </w:r>
      <w:r w:rsidR="00DB05D3" w:rsidRPr="00CE5394">
        <w:rPr>
          <w:rFonts w:ascii="Arial Narrow" w:hAnsi="Arial Narrow"/>
          <w:b/>
          <w:color w:val="800000"/>
          <w:sz w:val="22"/>
          <w:szCs w:val="22"/>
        </w:rPr>
        <w:t>0</w:t>
      </w:r>
      <w:r w:rsidR="00592FEA" w:rsidRPr="00CE5394">
        <w:rPr>
          <w:rFonts w:ascii="Arial Narrow" w:hAnsi="Arial Narrow"/>
          <w:b/>
          <w:color w:val="800000"/>
          <w:sz w:val="22"/>
          <w:szCs w:val="22"/>
        </w:rPr>
        <w:t xml:space="preserve"> GMT</w:t>
      </w:r>
      <w:r w:rsidR="00DB05D3" w:rsidRPr="00CE5394">
        <w:rPr>
          <w:rFonts w:ascii="Arial Narrow" w:hAnsi="Arial Narrow"/>
          <w:b/>
          <w:color w:val="800000"/>
          <w:sz w:val="22"/>
          <w:szCs w:val="22"/>
        </w:rPr>
        <w:t xml:space="preserve">, </w:t>
      </w:r>
      <w:r w:rsidR="00CE5394" w:rsidRPr="00CE5394">
        <w:rPr>
          <w:rFonts w:ascii="Arial Narrow" w:hAnsi="Arial Narrow"/>
          <w:b/>
          <w:color w:val="800000"/>
          <w:sz w:val="22"/>
          <w:szCs w:val="22"/>
        </w:rPr>
        <w:t>17</w:t>
      </w:r>
      <w:r w:rsidR="00CE5394" w:rsidRPr="00CE5394">
        <w:rPr>
          <w:rFonts w:ascii="Arial Narrow" w:hAnsi="Arial Narrow"/>
          <w:b/>
          <w:color w:val="800000"/>
          <w:sz w:val="22"/>
          <w:szCs w:val="22"/>
          <w:vertAlign w:val="superscript"/>
        </w:rPr>
        <w:t>th</w:t>
      </w:r>
      <w:r w:rsidR="00CE5394" w:rsidRPr="00CE5394">
        <w:rPr>
          <w:rFonts w:ascii="Arial Narrow" w:hAnsi="Arial Narrow"/>
          <w:b/>
          <w:color w:val="800000"/>
          <w:sz w:val="22"/>
          <w:szCs w:val="22"/>
        </w:rPr>
        <w:t xml:space="preserve"> </w:t>
      </w:r>
      <w:r w:rsidR="00DB05D3" w:rsidRPr="00CE5394">
        <w:rPr>
          <w:rFonts w:ascii="Arial Narrow" w:hAnsi="Arial Narrow"/>
          <w:b/>
          <w:color w:val="800000"/>
          <w:sz w:val="22"/>
          <w:szCs w:val="22"/>
        </w:rPr>
        <w:t xml:space="preserve">September </w:t>
      </w:r>
      <w:r w:rsidRPr="00CE5394">
        <w:rPr>
          <w:rFonts w:ascii="Arial Narrow" w:hAnsi="Arial Narrow"/>
          <w:b/>
          <w:color w:val="800000"/>
          <w:sz w:val="22"/>
          <w:szCs w:val="22"/>
        </w:rPr>
        <w:t>2018</w:t>
      </w:r>
      <w:r w:rsidR="00592FEA" w:rsidRPr="00CE5394">
        <w:rPr>
          <w:rFonts w:ascii="Arial Narrow" w:hAnsi="Arial Narrow"/>
          <w:b/>
          <w:color w:val="800000"/>
          <w:sz w:val="22"/>
          <w:szCs w:val="22"/>
        </w:rPr>
        <w:t xml:space="preserve">. </w:t>
      </w:r>
    </w:p>
    <w:p w14:paraId="15029F2A" w14:textId="77777777" w:rsidR="00A14296" w:rsidRPr="00DB05D3" w:rsidRDefault="00A14296" w:rsidP="0018579F">
      <w:pPr>
        <w:pStyle w:val="Default"/>
        <w:numPr>
          <w:ilvl w:val="0"/>
          <w:numId w:val="38"/>
        </w:numPr>
        <w:pBdr>
          <w:top w:val="single" w:sz="4" w:space="1" w:color="auto"/>
          <w:left w:val="single" w:sz="4" w:space="4" w:color="auto"/>
          <w:bottom w:val="single" w:sz="4" w:space="1" w:color="auto"/>
          <w:right w:val="single" w:sz="4" w:space="4" w:color="auto"/>
        </w:pBdr>
        <w:shd w:val="clear" w:color="auto" w:fill="EEECE1" w:themeFill="background2"/>
        <w:spacing w:after="53"/>
        <w:jc w:val="both"/>
        <w:rPr>
          <w:rFonts w:ascii="Arial Narrow" w:hAnsi="Arial Narrow"/>
          <w:sz w:val="22"/>
          <w:szCs w:val="22"/>
        </w:rPr>
      </w:pPr>
      <w:r w:rsidRPr="00DB05D3">
        <w:rPr>
          <w:rFonts w:ascii="Arial Narrow" w:hAnsi="Arial Narrow"/>
          <w:sz w:val="22"/>
          <w:szCs w:val="22"/>
        </w:rPr>
        <w:t xml:space="preserve">For further enquiries kindly send emails to </w:t>
      </w:r>
      <w:hyperlink r:id="rId14" w:history="1">
        <w:r w:rsidRPr="00DB05D3">
          <w:rPr>
            <w:rStyle w:val="Hyperlink"/>
            <w:rFonts w:ascii="Arial Narrow" w:hAnsi="Arial Narrow"/>
            <w:sz w:val="22"/>
            <w:szCs w:val="22"/>
          </w:rPr>
          <w:t>info@blueprintconsultgh.com</w:t>
        </w:r>
      </w:hyperlink>
      <w:r w:rsidRPr="00DB05D3">
        <w:rPr>
          <w:rFonts w:ascii="Arial Narrow" w:hAnsi="Arial Narrow"/>
          <w:sz w:val="22"/>
          <w:szCs w:val="22"/>
        </w:rPr>
        <w:t xml:space="preserve"> </w:t>
      </w:r>
      <w:r w:rsidR="0018579F" w:rsidRPr="00DB05D3">
        <w:rPr>
          <w:rFonts w:ascii="Arial Narrow" w:hAnsi="Arial Narrow"/>
          <w:sz w:val="22"/>
          <w:szCs w:val="22"/>
        </w:rPr>
        <w:t>or call +233 302 963401</w:t>
      </w:r>
    </w:p>
    <w:p w14:paraId="20A0D90A" w14:textId="77777777" w:rsidR="00B80287" w:rsidRDefault="00B80287" w:rsidP="0018579F">
      <w:pPr>
        <w:pStyle w:val="Default"/>
        <w:pBdr>
          <w:top w:val="single" w:sz="4" w:space="1" w:color="auto"/>
          <w:left w:val="single" w:sz="4" w:space="4" w:color="auto"/>
          <w:bottom w:val="single" w:sz="4" w:space="1" w:color="auto"/>
          <w:right w:val="single" w:sz="4" w:space="4" w:color="auto"/>
        </w:pBdr>
        <w:shd w:val="clear" w:color="auto" w:fill="EEECE1" w:themeFill="background2"/>
        <w:spacing w:after="53"/>
        <w:jc w:val="both"/>
        <w:rPr>
          <w:rFonts w:ascii="Arial Narrow" w:hAnsi="Arial Narrow"/>
          <w:sz w:val="22"/>
          <w:szCs w:val="22"/>
        </w:rPr>
      </w:pPr>
    </w:p>
    <w:p w14:paraId="55B312BF" w14:textId="77777777" w:rsidR="00B80287" w:rsidRDefault="00B80287" w:rsidP="00B80287">
      <w:pPr>
        <w:rPr>
          <w:lang w:val="en-US"/>
        </w:rPr>
      </w:pPr>
    </w:p>
    <w:p w14:paraId="51E3197B" w14:textId="77777777" w:rsidR="0018579F" w:rsidRDefault="0018579F" w:rsidP="00B80287">
      <w:pPr>
        <w:ind w:firstLine="720"/>
        <w:rPr>
          <w:lang w:val="en-US"/>
        </w:rPr>
      </w:pPr>
    </w:p>
    <w:sectPr w:rsidR="0018579F" w:rsidSect="00224FC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B528F8" w14:textId="77777777" w:rsidR="0026138A" w:rsidRDefault="0026138A" w:rsidP="00A01FCF">
      <w:pPr>
        <w:spacing w:after="0" w:line="240" w:lineRule="auto"/>
      </w:pPr>
      <w:r>
        <w:separator/>
      </w:r>
    </w:p>
  </w:endnote>
  <w:endnote w:type="continuationSeparator" w:id="0">
    <w:p w14:paraId="382B28AF" w14:textId="77777777" w:rsidR="0026138A" w:rsidRDefault="0026138A" w:rsidP="00A0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bel">
    <w:panose1 w:val="020B0503020204020204"/>
    <w:charset w:val="00"/>
    <w:family w:val="auto"/>
    <w:pitch w:val="variable"/>
    <w:sig w:usb0="A00002EF" w:usb1="4000A44B" w:usb2="00000000" w:usb3="00000000" w:csb0="0000019F" w:csb1="00000000"/>
  </w:font>
  <w:font w:name="Tahoma">
    <w:panose1 w:val="020B0604030504040204"/>
    <w:charset w:val="00"/>
    <w:family w:val="auto"/>
    <w:pitch w:val="variable"/>
    <w:sig w:usb0="E1002EFF" w:usb1="C000605B" w:usb2="00000029" w:usb3="00000000" w:csb0="000101FF" w:csb1="00000000"/>
  </w:font>
  <w:font w:name="Aharoni">
    <w:altName w:val="Tahoma"/>
    <w:charset w:val="00"/>
    <w:family w:val="auto"/>
    <w:pitch w:val="variable"/>
    <w:sig w:usb0="00000803" w:usb1="00000000" w:usb2="00000000" w:usb3="00000000" w:csb0="00000021"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CD87E" w14:textId="77777777" w:rsidR="0026138A" w:rsidRDefault="0026138A" w:rsidP="00A01FCF">
      <w:pPr>
        <w:spacing w:after="0" w:line="240" w:lineRule="auto"/>
      </w:pPr>
      <w:r>
        <w:separator/>
      </w:r>
    </w:p>
  </w:footnote>
  <w:footnote w:type="continuationSeparator" w:id="0">
    <w:p w14:paraId="0AF21EFE" w14:textId="77777777" w:rsidR="0026138A" w:rsidRDefault="0026138A" w:rsidP="00A01FC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0A2BE166" w14:textId="77777777" w:rsidR="00224FC0" w:rsidRDefault="00224FC0">
    <w:pPr>
      <w:pStyle w:val="Header"/>
      <w:rPr>
        <w:rFonts w:ascii="Times New Roman" w:hAnsi="Times New Roman" w:cs="Times New Roman"/>
        <w:noProof w:val="0"/>
        <w:sz w:val="24"/>
        <w:szCs w:val="24"/>
      </w:rPr>
    </w:pPr>
    <w:r>
      <w:rPr>
        <w:lang w:val="en-US"/>
      </w:rPr>
      <w:drawing>
        <wp:anchor distT="0" distB="0" distL="114300" distR="114300" simplePos="0" relativeHeight="251664384" behindDoc="0" locked="0" layoutInCell="1" allowOverlap="1" wp14:anchorId="6AAD773E" wp14:editId="1BC474A5">
          <wp:simplePos x="0" y="0"/>
          <wp:positionH relativeFrom="column">
            <wp:posOffset>-188595</wp:posOffset>
          </wp:positionH>
          <wp:positionV relativeFrom="paragraph">
            <wp:posOffset>-173355</wp:posOffset>
          </wp:positionV>
          <wp:extent cx="1188085" cy="396240"/>
          <wp:effectExtent l="19050" t="0" r="0" b="0"/>
          <wp:wrapThrough wrapText="bothSides">
            <wp:wrapPolygon edited="0">
              <wp:start x="-346" y="0"/>
              <wp:lineTo x="-346" y="20769"/>
              <wp:lineTo x="21473" y="20769"/>
              <wp:lineTo x="21473" y="0"/>
              <wp:lineTo x="-346" y="0"/>
            </wp:wrapPolygon>
          </wp:wrapThrough>
          <wp:docPr id="2" name="Picture 1"/>
          <wp:cNvGraphicFramePr/>
          <a:graphic xmlns:a="http://schemas.openxmlformats.org/drawingml/2006/main">
            <a:graphicData uri="http://schemas.openxmlformats.org/drawingml/2006/picture">
              <pic:pic xmlns:pic="http://schemas.openxmlformats.org/drawingml/2006/picture">
                <pic:nvPicPr>
                  <pic:cNvPr id="0" name="Blue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8085" cy="396240"/>
                  </a:xfrm>
                  <a:prstGeom prst="rect">
                    <a:avLst/>
                  </a:prstGeom>
                </pic:spPr>
              </pic:pic>
            </a:graphicData>
          </a:graphic>
        </wp:anchor>
      </w:drawing>
    </w:r>
    <w:r>
      <w:rPr>
        <w:lang w:val="en-US"/>
      </w:rPr>
      <w:drawing>
        <wp:anchor distT="0" distB="0" distL="114300" distR="114300" simplePos="0" relativeHeight="251660288" behindDoc="0" locked="0" layoutInCell="1" allowOverlap="1" wp14:anchorId="5ABB9FBA" wp14:editId="6AEB8ED7">
          <wp:simplePos x="0" y="0"/>
          <wp:positionH relativeFrom="column">
            <wp:posOffset>5229225</wp:posOffset>
          </wp:positionH>
          <wp:positionV relativeFrom="paragraph">
            <wp:posOffset>-323850</wp:posOffset>
          </wp:positionV>
          <wp:extent cx="923925" cy="781050"/>
          <wp:effectExtent l="19050" t="0" r="9525" b="0"/>
          <wp:wrapNone/>
          <wp:docPr id="3" name="Picture 6" descr="West African Power Pool"/>
          <wp:cNvGraphicFramePr/>
          <a:graphic xmlns:a="http://schemas.openxmlformats.org/drawingml/2006/main">
            <a:graphicData uri="http://schemas.openxmlformats.org/drawingml/2006/picture">
              <pic:pic xmlns:pic="http://schemas.openxmlformats.org/drawingml/2006/picture">
                <pic:nvPicPr>
                  <pic:cNvPr id="0" name="Picture 4" descr="West African Power Pool"/>
                  <pic:cNvPicPr>
                    <a:picLocks noChangeAspect="1" noChangeArrowheads="1"/>
                  </pic:cNvPicPr>
                </pic:nvPicPr>
                <pic:blipFill>
                  <a:blip r:embed="rId2"/>
                  <a:srcRect r="75400"/>
                  <a:stretch>
                    <a:fillRect/>
                  </a:stretch>
                </pic:blipFill>
                <pic:spPr bwMode="auto">
                  <a:xfrm>
                    <a:off x="0" y="0"/>
                    <a:ext cx="923925" cy="781050"/>
                  </a:xfrm>
                  <a:prstGeom prst="rect">
                    <a:avLst/>
                  </a:prstGeom>
                  <a:noFill/>
                  <a:ln w="9525">
                    <a:noFill/>
                    <a:miter lim="800000"/>
                    <a:headEnd/>
                    <a:tailEnd/>
                  </a:ln>
                </pic:spPr>
              </pic:pic>
            </a:graphicData>
          </a:graphic>
        </wp:anchor>
      </w:drawing>
    </w:r>
    <w:r w:rsidR="0026138A">
      <w:rPr>
        <w:rFonts w:ascii="Arial Narrow" w:hAnsi="Arial Narrow" w:cs="Times New Roman"/>
        <w:noProof w:val="0"/>
        <w:sz w:val="24"/>
        <w:szCs w:val="24"/>
      </w:rPr>
      <w:pict w14:anchorId="69D3BA00">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177pt;margin-top:-10.05pt;width:136.8pt;height:7.2pt;z-index:251662336;mso-position-horizontal-relative:text;mso-position-vertical-relative:text">
          <v:shadow color="#868686"/>
          <v:textpath style="font-family:&quot;Arial Black&quot;;font-size:14pt;v-text-kern:t" trim="t" fitpath="t" string="WEST AFRICAN POWER POOL"/>
        </v:shape>
      </w:pict>
    </w:r>
    <w:r w:rsidR="0026138A">
      <w:rPr>
        <w:rFonts w:ascii="Times New Roman" w:hAnsi="Times New Roman" w:cs="Times New Roman"/>
        <w:noProof w:val="0"/>
        <w:sz w:val="24"/>
        <w:szCs w:val="24"/>
      </w:rPr>
      <w:pict w14:anchorId="7A93816A">
        <v:shape id="_x0000_s2052" type="#_x0000_t136" style="position:absolute;margin-left:83.65pt;margin-top:12.75pt;width:312.35pt;height:7.2pt;z-index:251658240;mso-position-horizontal-relative:text;mso-position-vertical-relative:text">
          <v:shadow color="#868686"/>
          <v:textpath style="font-family:&quot;Arial Black&quot;;font-size:16pt;v-text-kern:t" trim="t" fitpath="t" string="SYSTEME D'ECHANGES D'ENERGIE ELECTRIQUE OUEST AFRICAIN"/>
        </v:shape>
      </w:pict>
    </w:r>
  </w:p>
  <w:p w14:paraId="5072C5D1" w14:textId="77777777" w:rsidR="00224FC0" w:rsidRDefault="0026138A">
    <w:pPr>
      <w:pStyle w:val="Header"/>
      <w:rPr>
        <w:rFonts w:ascii="Times New Roman" w:hAnsi="Times New Roman" w:cs="Times New Roman"/>
        <w:noProof w:val="0"/>
        <w:sz w:val="24"/>
        <w:szCs w:val="24"/>
      </w:rPr>
    </w:pPr>
    <w:r>
      <w:rPr>
        <w:rFonts w:ascii="Times New Roman" w:hAnsi="Times New Roman" w:cs="Times New Roman"/>
        <w:noProof w:val="0"/>
        <w:sz w:val="24"/>
        <w:szCs w:val="24"/>
      </w:rPr>
      <w:pict w14:anchorId="07D8C389">
        <v:rect id="_x0000_i1025" style="width:373.45pt;height:.05pt" o:hrpct="798" o:hralign="center" o:hrstd="t" o:hr="t" fillcolor="#a0a0a0" stroked="f"/>
      </w:pict>
    </w:r>
  </w:p>
  <w:p w14:paraId="5E1BD2DE" w14:textId="77777777" w:rsidR="00224FC0" w:rsidRDefault="00224FC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pt;height:11.2pt" o:bullet="t">
        <v:imagedata r:id="rId1" o:title="BD21364_"/>
      </v:shape>
    </w:pict>
  </w:numPicBullet>
  <w:numPicBullet w:numPicBulletId="1">
    <w:pict>
      <v:shape id="_x0000_i1039" type="#_x0000_t75" style="width:8.85pt;height:8.85pt" o:bullet="t">
        <v:imagedata r:id="rId2" o:title="j0115844"/>
      </v:shape>
    </w:pict>
  </w:numPicBullet>
  <w:numPicBullet w:numPicBulletId="2">
    <w:pict>
      <v:shape id="_x0000_i1040" type="#_x0000_t75" style="width:8.85pt;height:8.85pt" o:bullet="t">
        <v:imagedata r:id="rId3" o:title="BD14755_"/>
      </v:shape>
    </w:pict>
  </w:numPicBullet>
  <w:numPicBullet w:numPicBulletId="3">
    <w:pict>
      <v:shape id="_x0000_i1041" type="#_x0000_t75" style="width:8.85pt;height:8.85pt" o:bullet="t">
        <v:imagedata r:id="rId4" o:title="BD15060_"/>
      </v:shape>
    </w:pict>
  </w:numPicBullet>
  <w:abstractNum w:abstractNumId="0">
    <w:nsid w:val="00014569"/>
    <w:multiLevelType w:val="hybridMultilevel"/>
    <w:tmpl w:val="969C44D0"/>
    <w:lvl w:ilvl="0" w:tplc="04060001">
      <w:start w:val="1"/>
      <w:numFmt w:val="bullet"/>
      <w:lvlText w:val=""/>
      <w:lvlJc w:val="left"/>
      <w:pPr>
        <w:ind w:left="1429" w:hanging="360"/>
      </w:pPr>
      <w:rPr>
        <w:rFonts w:ascii="Symbol" w:hAnsi="Symbol" w:hint="default"/>
      </w:rPr>
    </w:lvl>
    <w:lvl w:ilvl="1" w:tplc="04060003">
      <w:start w:val="1"/>
      <w:numFmt w:val="bullet"/>
      <w:lvlText w:val="o"/>
      <w:lvlJc w:val="left"/>
      <w:pPr>
        <w:ind w:left="2149" w:hanging="360"/>
      </w:pPr>
      <w:rPr>
        <w:rFonts w:ascii="Courier New" w:hAnsi="Courier New" w:cs="Courier New" w:hint="default"/>
      </w:rPr>
    </w:lvl>
    <w:lvl w:ilvl="2" w:tplc="04060005">
      <w:start w:val="1"/>
      <w:numFmt w:val="bullet"/>
      <w:lvlText w:val=""/>
      <w:lvlJc w:val="left"/>
      <w:pPr>
        <w:ind w:left="2869" w:hanging="360"/>
      </w:pPr>
      <w:rPr>
        <w:rFonts w:ascii="Wingdings" w:hAnsi="Wingdings" w:hint="default"/>
      </w:rPr>
    </w:lvl>
    <w:lvl w:ilvl="3" w:tplc="04060001">
      <w:start w:val="1"/>
      <w:numFmt w:val="bullet"/>
      <w:lvlText w:val=""/>
      <w:lvlJc w:val="left"/>
      <w:pPr>
        <w:ind w:left="3589" w:hanging="360"/>
      </w:pPr>
      <w:rPr>
        <w:rFonts w:ascii="Symbol" w:hAnsi="Symbol" w:hint="default"/>
      </w:rPr>
    </w:lvl>
    <w:lvl w:ilvl="4" w:tplc="04060003">
      <w:start w:val="1"/>
      <w:numFmt w:val="bullet"/>
      <w:lvlText w:val="o"/>
      <w:lvlJc w:val="left"/>
      <w:pPr>
        <w:ind w:left="4309" w:hanging="360"/>
      </w:pPr>
      <w:rPr>
        <w:rFonts w:ascii="Courier New" w:hAnsi="Courier New" w:cs="Courier New" w:hint="default"/>
      </w:rPr>
    </w:lvl>
    <w:lvl w:ilvl="5" w:tplc="04060005">
      <w:start w:val="1"/>
      <w:numFmt w:val="bullet"/>
      <w:lvlText w:val=""/>
      <w:lvlJc w:val="left"/>
      <w:pPr>
        <w:ind w:left="5029" w:hanging="360"/>
      </w:pPr>
      <w:rPr>
        <w:rFonts w:ascii="Wingdings" w:hAnsi="Wingdings" w:hint="default"/>
      </w:rPr>
    </w:lvl>
    <w:lvl w:ilvl="6" w:tplc="04060001">
      <w:start w:val="1"/>
      <w:numFmt w:val="bullet"/>
      <w:lvlText w:val=""/>
      <w:lvlJc w:val="left"/>
      <w:pPr>
        <w:ind w:left="5749" w:hanging="360"/>
      </w:pPr>
      <w:rPr>
        <w:rFonts w:ascii="Symbol" w:hAnsi="Symbol" w:hint="default"/>
      </w:rPr>
    </w:lvl>
    <w:lvl w:ilvl="7" w:tplc="04060003">
      <w:start w:val="1"/>
      <w:numFmt w:val="bullet"/>
      <w:lvlText w:val="o"/>
      <w:lvlJc w:val="left"/>
      <w:pPr>
        <w:ind w:left="6469" w:hanging="360"/>
      </w:pPr>
      <w:rPr>
        <w:rFonts w:ascii="Courier New" w:hAnsi="Courier New" w:cs="Courier New" w:hint="default"/>
      </w:rPr>
    </w:lvl>
    <w:lvl w:ilvl="8" w:tplc="04060005">
      <w:start w:val="1"/>
      <w:numFmt w:val="bullet"/>
      <w:lvlText w:val=""/>
      <w:lvlJc w:val="left"/>
      <w:pPr>
        <w:ind w:left="7189" w:hanging="360"/>
      </w:pPr>
      <w:rPr>
        <w:rFonts w:ascii="Wingdings" w:hAnsi="Wingdings" w:hint="default"/>
      </w:rPr>
    </w:lvl>
  </w:abstractNum>
  <w:abstractNum w:abstractNumId="1">
    <w:nsid w:val="005B49B2"/>
    <w:multiLevelType w:val="hybridMultilevel"/>
    <w:tmpl w:val="C9962D04"/>
    <w:lvl w:ilvl="0" w:tplc="04060001">
      <w:start w:val="1"/>
      <w:numFmt w:val="bullet"/>
      <w:lvlText w:val=""/>
      <w:lvlJc w:val="left"/>
      <w:pPr>
        <w:ind w:left="1069" w:hanging="360"/>
      </w:pPr>
      <w:rPr>
        <w:rFonts w:ascii="Symbol" w:hAnsi="Symbol" w:hint="default"/>
      </w:rPr>
    </w:lvl>
    <w:lvl w:ilvl="1" w:tplc="04060003">
      <w:start w:val="1"/>
      <w:numFmt w:val="bullet"/>
      <w:lvlText w:val="o"/>
      <w:lvlJc w:val="left"/>
      <w:pPr>
        <w:ind w:left="1789" w:hanging="360"/>
      </w:pPr>
      <w:rPr>
        <w:rFonts w:ascii="Courier New" w:hAnsi="Courier New" w:cs="Courier New" w:hint="default"/>
      </w:rPr>
    </w:lvl>
    <w:lvl w:ilvl="2" w:tplc="04060005">
      <w:start w:val="1"/>
      <w:numFmt w:val="bullet"/>
      <w:lvlText w:val=""/>
      <w:lvlJc w:val="left"/>
      <w:pPr>
        <w:ind w:left="2509" w:hanging="360"/>
      </w:pPr>
      <w:rPr>
        <w:rFonts w:ascii="Wingdings" w:hAnsi="Wingdings" w:hint="default"/>
      </w:rPr>
    </w:lvl>
    <w:lvl w:ilvl="3" w:tplc="04060001">
      <w:start w:val="1"/>
      <w:numFmt w:val="bullet"/>
      <w:lvlText w:val=""/>
      <w:lvlJc w:val="left"/>
      <w:pPr>
        <w:ind w:left="3229" w:hanging="360"/>
      </w:pPr>
      <w:rPr>
        <w:rFonts w:ascii="Symbol" w:hAnsi="Symbol" w:hint="default"/>
      </w:rPr>
    </w:lvl>
    <w:lvl w:ilvl="4" w:tplc="04060003">
      <w:start w:val="1"/>
      <w:numFmt w:val="bullet"/>
      <w:lvlText w:val="o"/>
      <w:lvlJc w:val="left"/>
      <w:pPr>
        <w:ind w:left="3949" w:hanging="360"/>
      </w:pPr>
      <w:rPr>
        <w:rFonts w:ascii="Courier New" w:hAnsi="Courier New" w:cs="Courier New" w:hint="default"/>
      </w:rPr>
    </w:lvl>
    <w:lvl w:ilvl="5" w:tplc="04060005">
      <w:start w:val="1"/>
      <w:numFmt w:val="bullet"/>
      <w:lvlText w:val=""/>
      <w:lvlJc w:val="left"/>
      <w:pPr>
        <w:ind w:left="4669" w:hanging="360"/>
      </w:pPr>
      <w:rPr>
        <w:rFonts w:ascii="Wingdings" w:hAnsi="Wingdings" w:hint="default"/>
      </w:rPr>
    </w:lvl>
    <w:lvl w:ilvl="6" w:tplc="04060001">
      <w:start w:val="1"/>
      <w:numFmt w:val="bullet"/>
      <w:lvlText w:val=""/>
      <w:lvlJc w:val="left"/>
      <w:pPr>
        <w:ind w:left="5389" w:hanging="360"/>
      </w:pPr>
      <w:rPr>
        <w:rFonts w:ascii="Symbol" w:hAnsi="Symbol" w:hint="default"/>
      </w:rPr>
    </w:lvl>
    <w:lvl w:ilvl="7" w:tplc="04060003">
      <w:start w:val="1"/>
      <w:numFmt w:val="bullet"/>
      <w:lvlText w:val="o"/>
      <w:lvlJc w:val="left"/>
      <w:pPr>
        <w:ind w:left="6109" w:hanging="360"/>
      </w:pPr>
      <w:rPr>
        <w:rFonts w:ascii="Courier New" w:hAnsi="Courier New" w:cs="Courier New" w:hint="default"/>
      </w:rPr>
    </w:lvl>
    <w:lvl w:ilvl="8" w:tplc="04060005">
      <w:start w:val="1"/>
      <w:numFmt w:val="bullet"/>
      <w:lvlText w:val=""/>
      <w:lvlJc w:val="left"/>
      <w:pPr>
        <w:ind w:left="6829" w:hanging="360"/>
      </w:pPr>
      <w:rPr>
        <w:rFonts w:ascii="Wingdings" w:hAnsi="Wingdings" w:hint="default"/>
      </w:rPr>
    </w:lvl>
  </w:abstractNum>
  <w:abstractNum w:abstractNumId="2">
    <w:nsid w:val="0355109F"/>
    <w:multiLevelType w:val="hybridMultilevel"/>
    <w:tmpl w:val="7768765A"/>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3">
    <w:nsid w:val="08CF1CAD"/>
    <w:multiLevelType w:val="hybridMultilevel"/>
    <w:tmpl w:val="BE8E0138"/>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4">
    <w:nsid w:val="0C891721"/>
    <w:multiLevelType w:val="hybridMultilevel"/>
    <w:tmpl w:val="DF788326"/>
    <w:lvl w:ilvl="0" w:tplc="FBDA6F8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D7B4E"/>
    <w:multiLevelType w:val="hybridMultilevel"/>
    <w:tmpl w:val="66D8D15C"/>
    <w:lvl w:ilvl="0" w:tplc="84C62FC0">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54111FE"/>
    <w:multiLevelType w:val="hybridMultilevel"/>
    <w:tmpl w:val="E1ECCDEA"/>
    <w:lvl w:ilvl="0" w:tplc="0406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193E27CF"/>
    <w:multiLevelType w:val="hybridMultilevel"/>
    <w:tmpl w:val="B3FE9DD0"/>
    <w:lvl w:ilvl="0" w:tplc="0406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8">
    <w:nsid w:val="19464970"/>
    <w:multiLevelType w:val="hybridMultilevel"/>
    <w:tmpl w:val="385808E4"/>
    <w:lvl w:ilvl="0" w:tplc="0F38394A">
      <w:start w:val="1"/>
      <w:numFmt w:val="bullet"/>
      <w:lvlText w:val=""/>
      <w:lvlPicBulletId w:val="0"/>
      <w:lvlJc w:val="left"/>
      <w:pPr>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1E140F69"/>
    <w:multiLevelType w:val="hybridMultilevel"/>
    <w:tmpl w:val="C7FCAAC6"/>
    <w:lvl w:ilvl="0" w:tplc="0F38394A">
      <w:start w:val="1"/>
      <w:numFmt w:val="bullet"/>
      <w:lvlText w:val=""/>
      <w:lvlPicBulletId w:val="0"/>
      <w:lvlJc w:val="left"/>
      <w:pPr>
        <w:ind w:left="720" w:hanging="360"/>
      </w:pPr>
      <w:rPr>
        <w:rFonts w:ascii="Symbol" w:hAnsi="Symbol" w:hint="default"/>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FF656EA"/>
    <w:multiLevelType w:val="hybridMultilevel"/>
    <w:tmpl w:val="138680D4"/>
    <w:lvl w:ilvl="0" w:tplc="84C62FC0">
      <w:start w:val="1"/>
      <w:numFmt w:val="bullet"/>
      <w:lvlText w:val=""/>
      <w:lvlPicBulletId w:val="3"/>
      <w:lvlJc w:val="left"/>
      <w:pPr>
        <w:ind w:left="720" w:hanging="360"/>
      </w:pPr>
      <w:rPr>
        <w:rFonts w:ascii="Symbol" w:hAnsi="Symbol" w:hint="default"/>
        <w:color w:val="auto"/>
        <w:sz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nsid w:val="20E82C24"/>
    <w:multiLevelType w:val="hybridMultilevel"/>
    <w:tmpl w:val="9DCE5B0E"/>
    <w:lvl w:ilvl="0" w:tplc="04060001">
      <w:start w:val="1"/>
      <w:numFmt w:val="bullet"/>
      <w:lvlText w:val=""/>
      <w:lvlJc w:val="left"/>
      <w:pPr>
        <w:ind w:left="0" w:hanging="360"/>
      </w:pPr>
      <w:rPr>
        <w:rFonts w:ascii="Symbol" w:hAnsi="Symbol" w:hint="default"/>
      </w:rPr>
    </w:lvl>
    <w:lvl w:ilvl="1" w:tplc="04060003">
      <w:start w:val="1"/>
      <w:numFmt w:val="bullet"/>
      <w:lvlText w:val="o"/>
      <w:lvlJc w:val="left"/>
      <w:pPr>
        <w:ind w:left="720" w:hanging="360"/>
      </w:pPr>
      <w:rPr>
        <w:rFonts w:ascii="Courier New" w:hAnsi="Courier New" w:cs="Courier New" w:hint="default"/>
      </w:rPr>
    </w:lvl>
    <w:lvl w:ilvl="2" w:tplc="04060005">
      <w:start w:val="1"/>
      <w:numFmt w:val="bullet"/>
      <w:lvlText w:val=""/>
      <w:lvlJc w:val="left"/>
      <w:pPr>
        <w:ind w:left="1440" w:hanging="360"/>
      </w:pPr>
      <w:rPr>
        <w:rFonts w:ascii="Wingdings" w:hAnsi="Wingdings" w:hint="default"/>
      </w:rPr>
    </w:lvl>
    <w:lvl w:ilvl="3" w:tplc="04060001">
      <w:start w:val="1"/>
      <w:numFmt w:val="bullet"/>
      <w:lvlText w:val=""/>
      <w:lvlJc w:val="left"/>
      <w:pPr>
        <w:ind w:left="2160" w:hanging="360"/>
      </w:pPr>
      <w:rPr>
        <w:rFonts w:ascii="Symbol" w:hAnsi="Symbol" w:hint="default"/>
      </w:rPr>
    </w:lvl>
    <w:lvl w:ilvl="4" w:tplc="04060003">
      <w:start w:val="1"/>
      <w:numFmt w:val="bullet"/>
      <w:lvlText w:val="o"/>
      <w:lvlJc w:val="left"/>
      <w:pPr>
        <w:ind w:left="2880" w:hanging="360"/>
      </w:pPr>
      <w:rPr>
        <w:rFonts w:ascii="Courier New" w:hAnsi="Courier New" w:cs="Courier New" w:hint="default"/>
      </w:rPr>
    </w:lvl>
    <w:lvl w:ilvl="5" w:tplc="04060005">
      <w:start w:val="1"/>
      <w:numFmt w:val="bullet"/>
      <w:lvlText w:val=""/>
      <w:lvlJc w:val="left"/>
      <w:pPr>
        <w:ind w:left="3600" w:hanging="360"/>
      </w:pPr>
      <w:rPr>
        <w:rFonts w:ascii="Wingdings" w:hAnsi="Wingdings" w:hint="default"/>
      </w:rPr>
    </w:lvl>
    <w:lvl w:ilvl="6" w:tplc="04060001">
      <w:start w:val="1"/>
      <w:numFmt w:val="bullet"/>
      <w:lvlText w:val=""/>
      <w:lvlJc w:val="left"/>
      <w:pPr>
        <w:ind w:left="4320" w:hanging="360"/>
      </w:pPr>
      <w:rPr>
        <w:rFonts w:ascii="Symbol" w:hAnsi="Symbol" w:hint="default"/>
      </w:rPr>
    </w:lvl>
    <w:lvl w:ilvl="7" w:tplc="04060003">
      <w:start w:val="1"/>
      <w:numFmt w:val="bullet"/>
      <w:lvlText w:val="o"/>
      <w:lvlJc w:val="left"/>
      <w:pPr>
        <w:ind w:left="5040" w:hanging="360"/>
      </w:pPr>
      <w:rPr>
        <w:rFonts w:ascii="Courier New" w:hAnsi="Courier New" w:cs="Courier New" w:hint="default"/>
      </w:rPr>
    </w:lvl>
    <w:lvl w:ilvl="8" w:tplc="04060005">
      <w:start w:val="1"/>
      <w:numFmt w:val="bullet"/>
      <w:lvlText w:val=""/>
      <w:lvlJc w:val="left"/>
      <w:pPr>
        <w:ind w:left="5760" w:hanging="360"/>
      </w:pPr>
      <w:rPr>
        <w:rFonts w:ascii="Wingdings" w:hAnsi="Wingdings" w:hint="default"/>
      </w:rPr>
    </w:lvl>
  </w:abstractNum>
  <w:abstractNum w:abstractNumId="12">
    <w:nsid w:val="252357EF"/>
    <w:multiLevelType w:val="hybridMultilevel"/>
    <w:tmpl w:val="B0925E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0D7A43"/>
    <w:multiLevelType w:val="hybridMultilevel"/>
    <w:tmpl w:val="032C1ABA"/>
    <w:lvl w:ilvl="0" w:tplc="04060001">
      <w:start w:val="1"/>
      <w:numFmt w:val="bullet"/>
      <w:lvlText w:val=""/>
      <w:lvlJc w:val="left"/>
      <w:pPr>
        <w:ind w:left="1429" w:hanging="360"/>
      </w:pPr>
      <w:rPr>
        <w:rFonts w:ascii="Symbol" w:hAnsi="Symbol" w:hint="default"/>
      </w:rPr>
    </w:lvl>
    <w:lvl w:ilvl="1" w:tplc="04060003">
      <w:start w:val="1"/>
      <w:numFmt w:val="bullet"/>
      <w:lvlText w:val="o"/>
      <w:lvlJc w:val="left"/>
      <w:pPr>
        <w:ind w:left="2149" w:hanging="360"/>
      </w:pPr>
      <w:rPr>
        <w:rFonts w:ascii="Courier New" w:hAnsi="Courier New" w:cs="Courier New" w:hint="default"/>
      </w:rPr>
    </w:lvl>
    <w:lvl w:ilvl="2" w:tplc="04060005">
      <w:start w:val="1"/>
      <w:numFmt w:val="bullet"/>
      <w:lvlText w:val=""/>
      <w:lvlJc w:val="left"/>
      <w:pPr>
        <w:ind w:left="2869" w:hanging="360"/>
      </w:pPr>
      <w:rPr>
        <w:rFonts w:ascii="Wingdings" w:hAnsi="Wingdings" w:hint="default"/>
      </w:rPr>
    </w:lvl>
    <w:lvl w:ilvl="3" w:tplc="04060001">
      <w:start w:val="1"/>
      <w:numFmt w:val="bullet"/>
      <w:lvlText w:val=""/>
      <w:lvlJc w:val="left"/>
      <w:pPr>
        <w:ind w:left="3589" w:hanging="360"/>
      </w:pPr>
      <w:rPr>
        <w:rFonts w:ascii="Symbol" w:hAnsi="Symbol" w:hint="default"/>
      </w:rPr>
    </w:lvl>
    <w:lvl w:ilvl="4" w:tplc="04060003">
      <w:start w:val="1"/>
      <w:numFmt w:val="bullet"/>
      <w:lvlText w:val="o"/>
      <w:lvlJc w:val="left"/>
      <w:pPr>
        <w:ind w:left="4309" w:hanging="360"/>
      </w:pPr>
      <w:rPr>
        <w:rFonts w:ascii="Courier New" w:hAnsi="Courier New" w:cs="Courier New" w:hint="default"/>
      </w:rPr>
    </w:lvl>
    <w:lvl w:ilvl="5" w:tplc="04060005">
      <w:start w:val="1"/>
      <w:numFmt w:val="bullet"/>
      <w:lvlText w:val=""/>
      <w:lvlJc w:val="left"/>
      <w:pPr>
        <w:ind w:left="5029" w:hanging="360"/>
      </w:pPr>
      <w:rPr>
        <w:rFonts w:ascii="Wingdings" w:hAnsi="Wingdings" w:hint="default"/>
      </w:rPr>
    </w:lvl>
    <w:lvl w:ilvl="6" w:tplc="04060001">
      <w:start w:val="1"/>
      <w:numFmt w:val="bullet"/>
      <w:lvlText w:val=""/>
      <w:lvlJc w:val="left"/>
      <w:pPr>
        <w:ind w:left="5749" w:hanging="360"/>
      </w:pPr>
      <w:rPr>
        <w:rFonts w:ascii="Symbol" w:hAnsi="Symbol" w:hint="default"/>
      </w:rPr>
    </w:lvl>
    <w:lvl w:ilvl="7" w:tplc="04060003">
      <w:start w:val="1"/>
      <w:numFmt w:val="bullet"/>
      <w:lvlText w:val="o"/>
      <w:lvlJc w:val="left"/>
      <w:pPr>
        <w:ind w:left="6469" w:hanging="360"/>
      </w:pPr>
      <w:rPr>
        <w:rFonts w:ascii="Courier New" w:hAnsi="Courier New" w:cs="Courier New" w:hint="default"/>
      </w:rPr>
    </w:lvl>
    <w:lvl w:ilvl="8" w:tplc="04060005">
      <w:start w:val="1"/>
      <w:numFmt w:val="bullet"/>
      <w:lvlText w:val=""/>
      <w:lvlJc w:val="left"/>
      <w:pPr>
        <w:ind w:left="7189" w:hanging="360"/>
      </w:pPr>
      <w:rPr>
        <w:rFonts w:ascii="Wingdings" w:hAnsi="Wingdings" w:hint="default"/>
      </w:rPr>
    </w:lvl>
  </w:abstractNum>
  <w:abstractNum w:abstractNumId="14">
    <w:nsid w:val="2F0164BF"/>
    <w:multiLevelType w:val="hybridMultilevel"/>
    <w:tmpl w:val="62D61D80"/>
    <w:lvl w:ilvl="0" w:tplc="FBDA6F8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8C58BB"/>
    <w:multiLevelType w:val="hybridMultilevel"/>
    <w:tmpl w:val="8430B17A"/>
    <w:lvl w:ilvl="0" w:tplc="A6382540">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0FD1B0C"/>
    <w:multiLevelType w:val="hybridMultilevel"/>
    <w:tmpl w:val="B0925E2A"/>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7DC2FFE"/>
    <w:multiLevelType w:val="hybridMultilevel"/>
    <w:tmpl w:val="BE3ED8A2"/>
    <w:lvl w:ilvl="0" w:tplc="84C62FC0">
      <w:start w:val="1"/>
      <w:numFmt w:val="bullet"/>
      <w:lvlText w:val=""/>
      <w:lvlPicBulletId w:val="3"/>
      <w:lvlJc w:val="left"/>
      <w:pPr>
        <w:ind w:left="720" w:hanging="360"/>
      </w:pPr>
      <w:rPr>
        <w:rFonts w:ascii="Symbol" w:hAnsi="Symbol" w:hint="default"/>
        <w:color w:val="auto"/>
        <w:sz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8">
    <w:nsid w:val="380005EB"/>
    <w:multiLevelType w:val="hybridMultilevel"/>
    <w:tmpl w:val="38149FDC"/>
    <w:lvl w:ilvl="0" w:tplc="365CBA12">
      <w:start w:val="1"/>
      <w:numFmt w:val="bullet"/>
      <w:lvlText w:val=""/>
      <w:lvlPicBulletId w:val="2"/>
      <w:lvlJc w:val="left"/>
      <w:pPr>
        <w:ind w:left="720" w:hanging="360"/>
      </w:pPr>
      <w:rPr>
        <w:rFonts w:ascii="Symbol" w:hAnsi="Symbol" w:hint="default"/>
        <w:color w:val="244061" w:themeColor="accent1" w:themeShade="80"/>
        <w:sz w:val="18"/>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E201174"/>
    <w:multiLevelType w:val="hybridMultilevel"/>
    <w:tmpl w:val="A8C65AB0"/>
    <w:lvl w:ilvl="0" w:tplc="FBDA6F82">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E06B04"/>
    <w:multiLevelType w:val="hybridMultilevel"/>
    <w:tmpl w:val="83C801BA"/>
    <w:lvl w:ilvl="0" w:tplc="8232155E">
      <w:start w:val="1"/>
      <w:numFmt w:val="bullet"/>
      <w:lvlText w:val=""/>
      <w:lvlJc w:val="left"/>
      <w:pPr>
        <w:ind w:left="720" w:hanging="360"/>
      </w:pPr>
      <w:rPr>
        <w:rFonts w:ascii="Symbol" w:hAnsi="Symbol" w:hint="default"/>
        <w:color w:val="auto"/>
        <w:sz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nsid w:val="3F892641"/>
    <w:multiLevelType w:val="hybridMultilevel"/>
    <w:tmpl w:val="6936C2FE"/>
    <w:lvl w:ilvl="0" w:tplc="84C62FC0">
      <w:start w:val="1"/>
      <w:numFmt w:val="bullet"/>
      <w:lvlText w:val=""/>
      <w:lvlPicBulletId w:val="3"/>
      <w:lvlJc w:val="left"/>
      <w:pPr>
        <w:ind w:left="720" w:hanging="360"/>
      </w:pPr>
      <w:rPr>
        <w:rFonts w:ascii="Symbol" w:hAnsi="Symbol" w:hint="default"/>
        <w:color w:val="auto"/>
      </w:r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2">
    <w:nsid w:val="4B9713AE"/>
    <w:multiLevelType w:val="hybridMultilevel"/>
    <w:tmpl w:val="6A42C5A2"/>
    <w:lvl w:ilvl="0" w:tplc="04060001">
      <w:start w:val="1"/>
      <w:numFmt w:val="bullet"/>
      <w:lvlText w:val=""/>
      <w:lvlJc w:val="left"/>
      <w:pPr>
        <w:ind w:left="37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3">
    <w:nsid w:val="4F35646B"/>
    <w:multiLevelType w:val="hybridMultilevel"/>
    <w:tmpl w:val="7540828A"/>
    <w:lvl w:ilvl="0" w:tplc="0F38394A">
      <w:start w:val="1"/>
      <w:numFmt w:val="bullet"/>
      <w:lvlText w:val=""/>
      <w:lvlPicBulletId w:val="0"/>
      <w:lvlJc w:val="left"/>
      <w:pPr>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53F933E2"/>
    <w:multiLevelType w:val="hybridMultilevel"/>
    <w:tmpl w:val="43D6C092"/>
    <w:lvl w:ilvl="0" w:tplc="84C62FC0">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56D32832"/>
    <w:multiLevelType w:val="hybridMultilevel"/>
    <w:tmpl w:val="9C18B1AA"/>
    <w:lvl w:ilvl="0" w:tplc="84C62FC0">
      <w:start w:val="1"/>
      <w:numFmt w:val="bullet"/>
      <w:lvlText w:val=""/>
      <w:lvlPicBulletId w:val="3"/>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6E30AF9"/>
    <w:multiLevelType w:val="hybridMultilevel"/>
    <w:tmpl w:val="66B82D6E"/>
    <w:lvl w:ilvl="0" w:tplc="0F38394A">
      <w:start w:val="1"/>
      <w:numFmt w:val="bullet"/>
      <w:lvlText w:val=""/>
      <w:lvlPicBulletId w:val="0"/>
      <w:lvlJc w:val="left"/>
      <w:pPr>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57897825"/>
    <w:multiLevelType w:val="hybridMultilevel"/>
    <w:tmpl w:val="F82083B8"/>
    <w:lvl w:ilvl="0" w:tplc="84C62FC0">
      <w:start w:val="1"/>
      <w:numFmt w:val="bullet"/>
      <w:lvlText w:val=""/>
      <w:lvlPicBulletId w:val="3"/>
      <w:lvlJc w:val="left"/>
      <w:pPr>
        <w:ind w:left="644"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5A455ADC"/>
    <w:multiLevelType w:val="hybridMultilevel"/>
    <w:tmpl w:val="0AC449D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5CCE27AD"/>
    <w:multiLevelType w:val="hybridMultilevel"/>
    <w:tmpl w:val="89D8C046"/>
    <w:lvl w:ilvl="0" w:tplc="0F38394A">
      <w:start w:val="1"/>
      <w:numFmt w:val="bullet"/>
      <w:lvlText w:val=""/>
      <w:lvlPicBulletId w:val="0"/>
      <w:lvlJc w:val="left"/>
      <w:pPr>
        <w:ind w:left="720"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0">
    <w:nsid w:val="5FC26C63"/>
    <w:multiLevelType w:val="hybridMultilevel"/>
    <w:tmpl w:val="F23A510E"/>
    <w:lvl w:ilvl="0" w:tplc="04060001">
      <w:start w:val="1"/>
      <w:numFmt w:val="bullet"/>
      <w:lvlText w:val=""/>
      <w:lvlJc w:val="left"/>
      <w:pPr>
        <w:ind w:left="1440" w:hanging="360"/>
      </w:pPr>
      <w:rPr>
        <w:rFonts w:ascii="Symbol" w:hAnsi="Symbol" w:hint="default"/>
      </w:rPr>
    </w:lvl>
    <w:lvl w:ilvl="1" w:tplc="04060003">
      <w:start w:val="1"/>
      <w:numFmt w:val="bullet"/>
      <w:lvlText w:val="o"/>
      <w:lvlJc w:val="left"/>
      <w:pPr>
        <w:ind w:left="2160" w:hanging="360"/>
      </w:pPr>
      <w:rPr>
        <w:rFonts w:ascii="Courier New" w:hAnsi="Courier New" w:cs="Courier New" w:hint="default"/>
      </w:rPr>
    </w:lvl>
    <w:lvl w:ilvl="2" w:tplc="04060005">
      <w:start w:val="1"/>
      <w:numFmt w:val="bullet"/>
      <w:lvlText w:val=""/>
      <w:lvlJc w:val="left"/>
      <w:pPr>
        <w:ind w:left="2880" w:hanging="360"/>
      </w:pPr>
      <w:rPr>
        <w:rFonts w:ascii="Wingdings" w:hAnsi="Wingdings" w:hint="default"/>
      </w:rPr>
    </w:lvl>
    <w:lvl w:ilvl="3" w:tplc="04060001">
      <w:start w:val="1"/>
      <w:numFmt w:val="bullet"/>
      <w:lvlText w:val=""/>
      <w:lvlJc w:val="left"/>
      <w:pPr>
        <w:ind w:left="3600" w:hanging="360"/>
      </w:pPr>
      <w:rPr>
        <w:rFonts w:ascii="Symbol" w:hAnsi="Symbol" w:hint="default"/>
      </w:rPr>
    </w:lvl>
    <w:lvl w:ilvl="4" w:tplc="04060003">
      <w:start w:val="1"/>
      <w:numFmt w:val="bullet"/>
      <w:lvlText w:val="o"/>
      <w:lvlJc w:val="left"/>
      <w:pPr>
        <w:ind w:left="4320" w:hanging="360"/>
      </w:pPr>
      <w:rPr>
        <w:rFonts w:ascii="Courier New" w:hAnsi="Courier New" w:cs="Courier New" w:hint="default"/>
      </w:rPr>
    </w:lvl>
    <w:lvl w:ilvl="5" w:tplc="04060005">
      <w:start w:val="1"/>
      <w:numFmt w:val="bullet"/>
      <w:lvlText w:val=""/>
      <w:lvlJc w:val="left"/>
      <w:pPr>
        <w:ind w:left="5040" w:hanging="360"/>
      </w:pPr>
      <w:rPr>
        <w:rFonts w:ascii="Wingdings" w:hAnsi="Wingdings" w:hint="default"/>
      </w:rPr>
    </w:lvl>
    <w:lvl w:ilvl="6" w:tplc="04060001">
      <w:start w:val="1"/>
      <w:numFmt w:val="bullet"/>
      <w:lvlText w:val=""/>
      <w:lvlJc w:val="left"/>
      <w:pPr>
        <w:ind w:left="5760" w:hanging="360"/>
      </w:pPr>
      <w:rPr>
        <w:rFonts w:ascii="Symbol" w:hAnsi="Symbol" w:hint="default"/>
      </w:rPr>
    </w:lvl>
    <w:lvl w:ilvl="7" w:tplc="04060003">
      <w:start w:val="1"/>
      <w:numFmt w:val="bullet"/>
      <w:lvlText w:val="o"/>
      <w:lvlJc w:val="left"/>
      <w:pPr>
        <w:ind w:left="6480" w:hanging="360"/>
      </w:pPr>
      <w:rPr>
        <w:rFonts w:ascii="Courier New" w:hAnsi="Courier New" w:cs="Courier New" w:hint="default"/>
      </w:rPr>
    </w:lvl>
    <w:lvl w:ilvl="8" w:tplc="04060005">
      <w:start w:val="1"/>
      <w:numFmt w:val="bullet"/>
      <w:lvlText w:val=""/>
      <w:lvlJc w:val="left"/>
      <w:pPr>
        <w:ind w:left="7200" w:hanging="360"/>
      </w:pPr>
      <w:rPr>
        <w:rFonts w:ascii="Wingdings" w:hAnsi="Wingdings" w:hint="default"/>
      </w:rPr>
    </w:lvl>
  </w:abstractNum>
  <w:abstractNum w:abstractNumId="31">
    <w:nsid w:val="60B707B3"/>
    <w:multiLevelType w:val="hybridMultilevel"/>
    <w:tmpl w:val="016CCC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91C235A"/>
    <w:multiLevelType w:val="hybridMultilevel"/>
    <w:tmpl w:val="A0BCC500"/>
    <w:lvl w:ilvl="0" w:tplc="04060001">
      <w:start w:val="1"/>
      <w:numFmt w:val="bullet"/>
      <w:lvlText w:val=""/>
      <w:lvlJc w:val="left"/>
      <w:pPr>
        <w:ind w:left="1080" w:hanging="360"/>
      </w:pPr>
      <w:rPr>
        <w:rFonts w:ascii="Symbol" w:hAnsi="Symbol" w:hint="default"/>
      </w:rPr>
    </w:lvl>
    <w:lvl w:ilvl="1" w:tplc="04060003">
      <w:start w:val="1"/>
      <w:numFmt w:val="bullet"/>
      <w:lvlText w:val="o"/>
      <w:lvlJc w:val="left"/>
      <w:pPr>
        <w:ind w:left="1800" w:hanging="360"/>
      </w:pPr>
      <w:rPr>
        <w:rFonts w:ascii="Courier New" w:hAnsi="Courier New" w:cs="Courier New" w:hint="default"/>
      </w:rPr>
    </w:lvl>
    <w:lvl w:ilvl="2" w:tplc="04060005">
      <w:start w:val="1"/>
      <w:numFmt w:val="bullet"/>
      <w:lvlText w:val=""/>
      <w:lvlJc w:val="left"/>
      <w:pPr>
        <w:ind w:left="2520" w:hanging="360"/>
      </w:pPr>
      <w:rPr>
        <w:rFonts w:ascii="Wingdings" w:hAnsi="Wingdings" w:hint="default"/>
      </w:rPr>
    </w:lvl>
    <w:lvl w:ilvl="3" w:tplc="04060001">
      <w:start w:val="1"/>
      <w:numFmt w:val="bullet"/>
      <w:lvlText w:val=""/>
      <w:lvlJc w:val="left"/>
      <w:pPr>
        <w:ind w:left="3240" w:hanging="360"/>
      </w:pPr>
      <w:rPr>
        <w:rFonts w:ascii="Symbol" w:hAnsi="Symbol" w:hint="default"/>
      </w:rPr>
    </w:lvl>
    <w:lvl w:ilvl="4" w:tplc="04060003">
      <w:start w:val="1"/>
      <w:numFmt w:val="bullet"/>
      <w:lvlText w:val="o"/>
      <w:lvlJc w:val="left"/>
      <w:pPr>
        <w:ind w:left="3960" w:hanging="360"/>
      </w:pPr>
      <w:rPr>
        <w:rFonts w:ascii="Courier New" w:hAnsi="Courier New" w:cs="Courier New" w:hint="default"/>
      </w:rPr>
    </w:lvl>
    <w:lvl w:ilvl="5" w:tplc="04060005">
      <w:start w:val="1"/>
      <w:numFmt w:val="bullet"/>
      <w:lvlText w:val=""/>
      <w:lvlJc w:val="left"/>
      <w:pPr>
        <w:ind w:left="4680" w:hanging="360"/>
      </w:pPr>
      <w:rPr>
        <w:rFonts w:ascii="Wingdings" w:hAnsi="Wingdings" w:hint="default"/>
      </w:rPr>
    </w:lvl>
    <w:lvl w:ilvl="6" w:tplc="04060001">
      <w:start w:val="1"/>
      <w:numFmt w:val="bullet"/>
      <w:lvlText w:val=""/>
      <w:lvlJc w:val="left"/>
      <w:pPr>
        <w:ind w:left="5400" w:hanging="360"/>
      </w:pPr>
      <w:rPr>
        <w:rFonts w:ascii="Symbol" w:hAnsi="Symbol" w:hint="default"/>
      </w:rPr>
    </w:lvl>
    <w:lvl w:ilvl="7" w:tplc="04060003">
      <w:start w:val="1"/>
      <w:numFmt w:val="bullet"/>
      <w:lvlText w:val="o"/>
      <w:lvlJc w:val="left"/>
      <w:pPr>
        <w:ind w:left="6120" w:hanging="360"/>
      </w:pPr>
      <w:rPr>
        <w:rFonts w:ascii="Courier New" w:hAnsi="Courier New" w:cs="Courier New" w:hint="default"/>
      </w:rPr>
    </w:lvl>
    <w:lvl w:ilvl="8" w:tplc="04060005">
      <w:start w:val="1"/>
      <w:numFmt w:val="bullet"/>
      <w:lvlText w:val=""/>
      <w:lvlJc w:val="left"/>
      <w:pPr>
        <w:ind w:left="6840" w:hanging="360"/>
      </w:pPr>
      <w:rPr>
        <w:rFonts w:ascii="Wingdings" w:hAnsi="Wingdings" w:hint="default"/>
      </w:rPr>
    </w:lvl>
  </w:abstractNum>
  <w:abstractNum w:abstractNumId="33">
    <w:nsid w:val="6ECD103F"/>
    <w:multiLevelType w:val="hybridMultilevel"/>
    <w:tmpl w:val="BFF0EF10"/>
    <w:lvl w:ilvl="0" w:tplc="04060001">
      <w:start w:val="1"/>
      <w:numFmt w:val="bullet"/>
      <w:lvlText w:val=""/>
      <w:lvlJc w:val="left"/>
      <w:pPr>
        <w:ind w:left="709" w:hanging="360"/>
      </w:pPr>
      <w:rPr>
        <w:rFonts w:ascii="Symbol" w:hAnsi="Symbol" w:hint="default"/>
      </w:rPr>
    </w:lvl>
    <w:lvl w:ilvl="1" w:tplc="04060003">
      <w:start w:val="1"/>
      <w:numFmt w:val="bullet"/>
      <w:lvlText w:val="o"/>
      <w:lvlJc w:val="left"/>
      <w:pPr>
        <w:ind w:left="1429" w:hanging="360"/>
      </w:pPr>
      <w:rPr>
        <w:rFonts w:ascii="Courier New" w:hAnsi="Courier New" w:cs="Courier New" w:hint="default"/>
      </w:rPr>
    </w:lvl>
    <w:lvl w:ilvl="2" w:tplc="04060005">
      <w:start w:val="1"/>
      <w:numFmt w:val="bullet"/>
      <w:lvlText w:val=""/>
      <w:lvlJc w:val="left"/>
      <w:pPr>
        <w:ind w:left="2149" w:hanging="360"/>
      </w:pPr>
      <w:rPr>
        <w:rFonts w:ascii="Wingdings" w:hAnsi="Wingdings" w:hint="default"/>
      </w:rPr>
    </w:lvl>
    <w:lvl w:ilvl="3" w:tplc="04060001">
      <w:start w:val="1"/>
      <w:numFmt w:val="bullet"/>
      <w:lvlText w:val=""/>
      <w:lvlJc w:val="left"/>
      <w:pPr>
        <w:ind w:left="2869" w:hanging="360"/>
      </w:pPr>
      <w:rPr>
        <w:rFonts w:ascii="Symbol" w:hAnsi="Symbol" w:hint="default"/>
      </w:rPr>
    </w:lvl>
    <w:lvl w:ilvl="4" w:tplc="04060003">
      <w:start w:val="1"/>
      <w:numFmt w:val="bullet"/>
      <w:lvlText w:val="o"/>
      <w:lvlJc w:val="left"/>
      <w:pPr>
        <w:ind w:left="3589" w:hanging="360"/>
      </w:pPr>
      <w:rPr>
        <w:rFonts w:ascii="Courier New" w:hAnsi="Courier New" w:cs="Courier New" w:hint="default"/>
      </w:rPr>
    </w:lvl>
    <w:lvl w:ilvl="5" w:tplc="04060005">
      <w:start w:val="1"/>
      <w:numFmt w:val="bullet"/>
      <w:lvlText w:val=""/>
      <w:lvlJc w:val="left"/>
      <w:pPr>
        <w:ind w:left="4309" w:hanging="360"/>
      </w:pPr>
      <w:rPr>
        <w:rFonts w:ascii="Wingdings" w:hAnsi="Wingdings" w:hint="default"/>
      </w:rPr>
    </w:lvl>
    <w:lvl w:ilvl="6" w:tplc="04060001">
      <w:start w:val="1"/>
      <w:numFmt w:val="bullet"/>
      <w:lvlText w:val=""/>
      <w:lvlJc w:val="left"/>
      <w:pPr>
        <w:ind w:left="5029" w:hanging="360"/>
      </w:pPr>
      <w:rPr>
        <w:rFonts w:ascii="Symbol" w:hAnsi="Symbol" w:hint="default"/>
      </w:rPr>
    </w:lvl>
    <w:lvl w:ilvl="7" w:tplc="04060003">
      <w:start w:val="1"/>
      <w:numFmt w:val="bullet"/>
      <w:lvlText w:val="o"/>
      <w:lvlJc w:val="left"/>
      <w:pPr>
        <w:ind w:left="5749" w:hanging="360"/>
      </w:pPr>
      <w:rPr>
        <w:rFonts w:ascii="Courier New" w:hAnsi="Courier New" w:cs="Courier New" w:hint="default"/>
      </w:rPr>
    </w:lvl>
    <w:lvl w:ilvl="8" w:tplc="04060005">
      <w:start w:val="1"/>
      <w:numFmt w:val="bullet"/>
      <w:lvlText w:val=""/>
      <w:lvlJc w:val="left"/>
      <w:pPr>
        <w:ind w:left="6469" w:hanging="360"/>
      </w:pPr>
      <w:rPr>
        <w:rFonts w:ascii="Wingdings" w:hAnsi="Wingdings" w:hint="default"/>
      </w:rPr>
    </w:lvl>
  </w:abstractNum>
  <w:abstractNum w:abstractNumId="34">
    <w:nsid w:val="74D31A82"/>
    <w:multiLevelType w:val="hybridMultilevel"/>
    <w:tmpl w:val="55F64EB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54064E4"/>
    <w:multiLevelType w:val="hybridMultilevel"/>
    <w:tmpl w:val="8A8ED18C"/>
    <w:lvl w:ilvl="0" w:tplc="0F38394A">
      <w:start w:val="1"/>
      <w:numFmt w:val="bullet"/>
      <w:lvlText w:val=""/>
      <w:lvlPicBulletId w:val="0"/>
      <w:lvlJc w:val="left"/>
      <w:pPr>
        <w:ind w:left="720" w:hanging="360"/>
      </w:pPr>
      <w:rPr>
        <w:rFonts w:ascii="Symbol" w:hAnsi="Symbol" w:hint="default"/>
        <w:color w:val="auto"/>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6">
    <w:nsid w:val="79785508"/>
    <w:multiLevelType w:val="hybridMultilevel"/>
    <w:tmpl w:val="AED6F258"/>
    <w:lvl w:ilvl="0" w:tplc="0406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E149C0"/>
    <w:multiLevelType w:val="hybridMultilevel"/>
    <w:tmpl w:val="2164689A"/>
    <w:lvl w:ilvl="0" w:tplc="84C62FC0">
      <w:start w:val="1"/>
      <w:numFmt w:val="bullet"/>
      <w:lvlText w:val=""/>
      <w:lvlPicBulletId w:val="3"/>
      <w:lvlJc w:val="left"/>
      <w:pPr>
        <w:ind w:left="720" w:hanging="360"/>
      </w:pPr>
      <w:rPr>
        <w:rFonts w:ascii="Symbol" w:hAnsi="Symbol" w:hint="default"/>
        <w:color w:val="auto"/>
        <w:sz w:val="22"/>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4"/>
  </w:num>
  <w:num w:numId="2">
    <w:abstractNumId w:val="15"/>
  </w:num>
  <w:num w:numId="3">
    <w:abstractNumId w:val="16"/>
  </w:num>
  <w:num w:numId="4">
    <w:abstractNumId w:val="12"/>
  </w:num>
  <w:num w:numId="5">
    <w:abstractNumId w:val="33"/>
  </w:num>
  <w:num w:numId="6">
    <w:abstractNumId w:val="31"/>
  </w:num>
  <w:num w:numId="7">
    <w:abstractNumId w:val="0"/>
  </w:num>
  <w:num w:numId="8">
    <w:abstractNumId w:val="2"/>
  </w:num>
  <w:num w:numId="9">
    <w:abstractNumId w:val="30"/>
  </w:num>
  <w:num w:numId="10">
    <w:abstractNumId w:val="11"/>
  </w:num>
  <w:num w:numId="11">
    <w:abstractNumId w:val="13"/>
  </w:num>
  <w:num w:numId="12">
    <w:abstractNumId w:val="36"/>
  </w:num>
  <w:num w:numId="13">
    <w:abstractNumId w:val="3"/>
  </w:num>
  <w:num w:numId="14">
    <w:abstractNumId w:val="1"/>
  </w:num>
  <w:num w:numId="15">
    <w:abstractNumId w:val="22"/>
  </w:num>
  <w:num w:numId="16">
    <w:abstractNumId w:val="7"/>
  </w:num>
  <w:num w:numId="17">
    <w:abstractNumId w:val="32"/>
  </w:num>
  <w:num w:numId="18">
    <w:abstractNumId w:val="6"/>
  </w:num>
  <w:num w:numId="1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4"/>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num>
  <w:num w:numId="31">
    <w:abstractNumId w:val="10"/>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0"/>
  </w:num>
  <w:num w:numId="38">
    <w:abstractNumId w:val="24"/>
  </w:num>
  <w:num w:numId="39">
    <w:abstractNumId w:val="8"/>
  </w:num>
  <w:num w:numId="40">
    <w:abstractNumId w:val="18"/>
  </w:num>
  <w:num w:numId="41">
    <w:abstractNumId w:val="21"/>
  </w:num>
  <w:num w:numId="42">
    <w:abstractNumId w:val="19"/>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9"/>
  <w:proofState w:spelling="clean" w:grammar="clean"/>
  <w:defaultTabStop w:val="720"/>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14296"/>
    <w:rsid w:val="000353E0"/>
    <w:rsid w:val="00042399"/>
    <w:rsid w:val="00073EB8"/>
    <w:rsid w:val="000834BC"/>
    <w:rsid w:val="00093E0F"/>
    <w:rsid w:val="000B4DBF"/>
    <w:rsid w:val="000C27EA"/>
    <w:rsid w:val="000D74A9"/>
    <w:rsid w:val="000E002A"/>
    <w:rsid w:val="0010057A"/>
    <w:rsid w:val="001346CF"/>
    <w:rsid w:val="00136595"/>
    <w:rsid w:val="0016192F"/>
    <w:rsid w:val="001632DF"/>
    <w:rsid w:val="0018579F"/>
    <w:rsid w:val="001B082C"/>
    <w:rsid w:val="001B2631"/>
    <w:rsid w:val="00206293"/>
    <w:rsid w:val="00210D9F"/>
    <w:rsid w:val="00224FC0"/>
    <w:rsid w:val="0026138A"/>
    <w:rsid w:val="002822F5"/>
    <w:rsid w:val="00295D59"/>
    <w:rsid w:val="002E78F0"/>
    <w:rsid w:val="00352262"/>
    <w:rsid w:val="00365DF6"/>
    <w:rsid w:val="00367642"/>
    <w:rsid w:val="003D0C26"/>
    <w:rsid w:val="004031DD"/>
    <w:rsid w:val="004222E0"/>
    <w:rsid w:val="004228FD"/>
    <w:rsid w:val="00431153"/>
    <w:rsid w:val="00445C56"/>
    <w:rsid w:val="00445F10"/>
    <w:rsid w:val="00473D81"/>
    <w:rsid w:val="00474B54"/>
    <w:rsid w:val="004F697B"/>
    <w:rsid w:val="00510B74"/>
    <w:rsid w:val="00515E71"/>
    <w:rsid w:val="00523CED"/>
    <w:rsid w:val="00573BE6"/>
    <w:rsid w:val="00586B31"/>
    <w:rsid w:val="0059290B"/>
    <w:rsid w:val="00592FEA"/>
    <w:rsid w:val="005A5C05"/>
    <w:rsid w:val="005B3892"/>
    <w:rsid w:val="005C09C6"/>
    <w:rsid w:val="005C434B"/>
    <w:rsid w:val="005D2B56"/>
    <w:rsid w:val="005F0439"/>
    <w:rsid w:val="005F79BE"/>
    <w:rsid w:val="0061180E"/>
    <w:rsid w:val="0062262F"/>
    <w:rsid w:val="006532A6"/>
    <w:rsid w:val="00653DAC"/>
    <w:rsid w:val="00654F86"/>
    <w:rsid w:val="00661EA7"/>
    <w:rsid w:val="00663DDF"/>
    <w:rsid w:val="006B0627"/>
    <w:rsid w:val="006D1E8C"/>
    <w:rsid w:val="00712F90"/>
    <w:rsid w:val="00750BD9"/>
    <w:rsid w:val="00765B5F"/>
    <w:rsid w:val="0076663D"/>
    <w:rsid w:val="007668A6"/>
    <w:rsid w:val="00773B98"/>
    <w:rsid w:val="00783102"/>
    <w:rsid w:val="007979FA"/>
    <w:rsid w:val="007A388F"/>
    <w:rsid w:val="007E4505"/>
    <w:rsid w:val="007E6AD3"/>
    <w:rsid w:val="007F1A5B"/>
    <w:rsid w:val="007F5FCD"/>
    <w:rsid w:val="008022EF"/>
    <w:rsid w:val="0081136D"/>
    <w:rsid w:val="00812C02"/>
    <w:rsid w:val="00814A47"/>
    <w:rsid w:val="00815212"/>
    <w:rsid w:val="00823B71"/>
    <w:rsid w:val="00864C0F"/>
    <w:rsid w:val="008E7944"/>
    <w:rsid w:val="008F0444"/>
    <w:rsid w:val="008F0DAF"/>
    <w:rsid w:val="0090501C"/>
    <w:rsid w:val="00906458"/>
    <w:rsid w:val="00912BAF"/>
    <w:rsid w:val="00964C4C"/>
    <w:rsid w:val="00982B89"/>
    <w:rsid w:val="0098610B"/>
    <w:rsid w:val="009A60C5"/>
    <w:rsid w:val="009B4F4F"/>
    <w:rsid w:val="009C2148"/>
    <w:rsid w:val="009C27D7"/>
    <w:rsid w:val="009C2DD8"/>
    <w:rsid w:val="009E7CF6"/>
    <w:rsid w:val="00A01FCF"/>
    <w:rsid w:val="00A14296"/>
    <w:rsid w:val="00A5469A"/>
    <w:rsid w:val="00A64432"/>
    <w:rsid w:val="00A70102"/>
    <w:rsid w:val="00A77D19"/>
    <w:rsid w:val="00AD2484"/>
    <w:rsid w:val="00AE2B31"/>
    <w:rsid w:val="00AE5D1D"/>
    <w:rsid w:val="00AF3F39"/>
    <w:rsid w:val="00B11875"/>
    <w:rsid w:val="00B2719F"/>
    <w:rsid w:val="00B35E36"/>
    <w:rsid w:val="00B63B21"/>
    <w:rsid w:val="00B751C3"/>
    <w:rsid w:val="00B80287"/>
    <w:rsid w:val="00B93E93"/>
    <w:rsid w:val="00BA14F0"/>
    <w:rsid w:val="00BB28B7"/>
    <w:rsid w:val="00BB7EF7"/>
    <w:rsid w:val="00BC7AA3"/>
    <w:rsid w:val="00BD5312"/>
    <w:rsid w:val="00BF02D6"/>
    <w:rsid w:val="00C0677F"/>
    <w:rsid w:val="00C22E38"/>
    <w:rsid w:val="00C52B92"/>
    <w:rsid w:val="00CA3C5D"/>
    <w:rsid w:val="00CC0B89"/>
    <w:rsid w:val="00CE2754"/>
    <w:rsid w:val="00CE5394"/>
    <w:rsid w:val="00D4333C"/>
    <w:rsid w:val="00D6336D"/>
    <w:rsid w:val="00DB05D3"/>
    <w:rsid w:val="00DE50F7"/>
    <w:rsid w:val="00DF2A84"/>
    <w:rsid w:val="00E3305C"/>
    <w:rsid w:val="00E6310E"/>
    <w:rsid w:val="00E705EB"/>
    <w:rsid w:val="00E75DAF"/>
    <w:rsid w:val="00EC20A3"/>
    <w:rsid w:val="00ED0C24"/>
    <w:rsid w:val="00ED370A"/>
    <w:rsid w:val="00EE4E20"/>
    <w:rsid w:val="00F10E54"/>
    <w:rsid w:val="00F17A25"/>
    <w:rsid w:val="00F23530"/>
    <w:rsid w:val="00F74EAB"/>
    <w:rsid w:val="00F82230"/>
    <w:rsid w:val="00FB1DAA"/>
    <w:rsid w:val="00FC3484"/>
    <w:rsid w:val="00FC5C16"/>
    <w:rsid w:val="00FD2205"/>
    <w:rsid w:val="00FF0F18"/>
    <w:rsid w:val="00FF36FC"/>
    <w:rsid w:val="00FF4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36348F1"/>
  <w15:docId w15:val="{5375079B-4CD8-4784-997B-10895BD4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5C05"/>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14296"/>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iPriority w:val="99"/>
    <w:unhideWhenUsed/>
    <w:rsid w:val="00A142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296"/>
    <w:rPr>
      <w:noProof/>
      <w:lang w:val="en-GB"/>
    </w:rPr>
  </w:style>
  <w:style w:type="paragraph" w:styleId="NoSpacing">
    <w:name w:val="No Spacing"/>
    <w:link w:val="NoSpacingChar"/>
    <w:uiPriority w:val="1"/>
    <w:qFormat/>
    <w:rsid w:val="00A14296"/>
    <w:pPr>
      <w:spacing w:after="0" w:line="240" w:lineRule="auto"/>
    </w:pPr>
    <w:rPr>
      <w:noProof/>
      <w:lang w:val="en-GB"/>
    </w:rPr>
  </w:style>
  <w:style w:type="character" w:styleId="Hyperlink">
    <w:name w:val="Hyperlink"/>
    <w:basedOn w:val="DefaultParagraphFont"/>
    <w:uiPriority w:val="99"/>
    <w:unhideWhenUsed/>
    <w:rsid w:val="00A14296"/>
    <w:rPr>
      <w:color w:val="0000FF" w:themeColor="hyperlink"/>
      <w:u w:val="single"/>
    </w:rPr>
  </w:style>
  <w:style w:type="character" w:customStyle="1" w:styleId="NoSpacingChar">
    <w:name w:val="No Spacing Char"/>
    <w:basedOn w:val="DefaultParagraphFont"/>
    <w:link w:val="NoSpacing"/>
    <w:uiPriority w:val="1"/>
    <w:rsid w:val="00A14296"/>
    <w:rPr>
      <w:noProof/>
      <w:lang w:val="en-GB"/>
    </w:rPr>
  </w:style>
  <w:style w:type="paragraph" w:styleId="Footer">
    <w:name w:val="footer"/>
    <w:basedOn w:val="Normal"/>
    <w:link w:val="FooterChar"/>
    <w:uiPriority w:val="99"/>
    <w:semiHidden/>
    <w:unhideWhenUsed/>
    <w:rsid w:val="00A01F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01FCF"/>
    <w:rPr>
      <w:noProof/>
      <w:lang w:val="en-GB"/>
    </w:rPr>
  </w:style>
  <w:style w:type="paragraph" w:styleId="ListParagraph">
    <w:name w:val="List Paragraph"/>
    <w:aliases w:val="Bullets,Liste 1,Paragraphe  revu,Paragraphe de liste1,List Paragraph (numbered (a)),List Paragraph nowy,References,Medium Grid 1 - Accent 21,Numbered List Paragraph,ReferencesCxSpLast,Colorful List - Accent 11"/>
    <w:basedOn w:val="Normal"/>
    <w:link w:val="ListParagraphChar"/>
    <w:uiPriority w:val="34"/>
    <w:qFormat/>
    <w:rsid w:val="00136595"/>
    <w:pPr>
      <w:spacing w:after="0" w:line="240" w:lineRule="auto"/>
      <w:ind w:left="720"/>
      <w:contextualSpacing/>
    </w:pPr>
    <w:rPr>
      <w:rFonts w:ascii="Times New Roman" w:eastAsia="Times New Roman" w:hAnsi="Times New Roman" w:cs="Times New Roman"/>
      <w:noProof w:val="0"/>
      <w:sz w:val="24"/>
      <w:szCs w:val="24"/>
      <w:lang w:val="en-US"/>
    </w:rPr>
  </w:style>
  <w:style w:type="character" w:customStyle="1" w:styleId="ListParagraphChar">
    <w:name w:val="List Paragraph Char"/>
    <w:aliases w:val="Bullets Char,Liste 1 Char,Paragraphe  revu Char,Paragraphe de liste1 Char,List Paragraph (numbered (a)) Char,List Paragraph nowy Char,References Char,Medium Grid 1 - Accent 21 Char,Numbered List Paragraph Char,ReferencesCxSpLast Char"/>
    <w:link w:val="ListParagraph"/>
    <w:uiPriority w:val="34"/>
    <w:locked/>
    <w:rsid w:val="005F0439"/>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66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noProof w:val="0"/>
      <w:sz w:val="20"/>
      <w:szCs w:val="20"/>
      <w:lang w:val="fr-FR" w:eastAsia="fr-FR"/>
    </w:rPr>
  </w:style>
  <w:style w:type="character" w:customStyle="1" w:styleId="HTMLPreformattedChar">
    <w:name w:val="HTML Preformatted Char"/>
    <w:basedOn w:val="DefaultParagraphFont"/>
    <w:link w:val="HTMLPreformatted"/>
    <w:uiPriority w:val="99"/>
    <w:semiHidden/>
    <w:rsid w:val="007668A6"/>
    <w:rPr>
      <w:rFonts w:ascii="Courier New" w:eastAsia="Times New Roman" w:hAnsi="Courier New" w:cs="Courier New"/>
      <w:sz w:val="20"/>
      <w:szCs w:val="20"/>
      <w:lang w:val="fr-FR" w:eastAsia="fr-FR"/>
    </w:rPr>
  </w:style>
  <w:style w:type="paragraph" w:styleId="BalloonText">
    <w:name w:val="Balloon Text"/>
    <w:basedOn w:val="Normal"/>
    <w:link w:val="BalloonTextChar"/>
    <w:uiPriority w:val="99"/>
    <w:semiHidden/>
    <w:unhideWhenUsed/>
    <w:rsid w:val="000E00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02A"/>
    <w:rPr>
      <w:rFonts w:ascii="Tahoma" w:hAnsi="Tahoma" w:cs="Tahoma"/>
      <w:noProof/>
      <w:sz w:val="16"/>
      <w:szCs w:val="16"/>
      <w:lang w:val="en-GB"/>
    </w:rPr>
  </w:style>
  <w:style w:type="character" w:styleId="CommentReference">
    <w:name w:val="annotation reference"/>
    <w:basedOn w:val="DefaultParagraphFont"/>
    <w:uiPriority w:val="99"/>
    <w:semiHidden/>
    <w:unhideWhenUsed/>
    <w:rsid w:val="00431153"/>
    <w:rPr>
      <w:sz w:val="16"/>
      <w:szCs w:val="16"/>
    </w:rPr>
  </w:style>
  <w:style w:type="paragraph" w:styleId="CommentText">
    <w:name w:val="annotation text"/>
    <w:basedOn w:val="Normal"/>
    <w:link w:val="CommentTextChar"/>
    <w:uiPriority w:val="99"/>
    <w:semiHidden/>
    <w:unhideWhenUsed/>
    <w:rsid w:val="00431153"/>
    <w:pPr>
      <w:spacing w:line="240" w:lineRule="auto"/>
    </w:pPr>
    <w:rPr>
      <w:sz w:val="20"/>
      <w:szCs w:val="20"/>
    </w:rPr>
  </w:style>
  <w:style w:type="character" w:customStyle="1" w:styleId="CommentTextChar">
    <w:name w:val="Comment Text Char"/>
    <w:basedOn w:val="DefaultParagraphFont"/>
    <w:link w:val="CommentText"/>
    <w:uiPriority w:val="99"/>
    <w:semiHidden/>
    <w:rsid w:val="00431153"/>
    <w:rPr>
      <w:noProof/>
      <w:sz w:val="20"/>
      <w:szCs w:val="20"/>
      <w:lang w:val="en-GB"/>
    </w:rPr>
  </w:style>
  <w:style w:type="paragraph" w:styleId="CommentSubject">
    <w:name w:val="annotation subject"/>
    <w:basedOn w:val="CommentText"/>
    <w:next w:val="CommentText"/>
    <w:link w:val="CommentSubjectChar"/>
    <w:uiPriority w:val="99"/>
    <w:semiHidden/>
    <w:unhideWhenUsed/>
    <w:rsid w:val="00431153"/>
    <w:rPr>
      <w:b/>
      <w:bCs/>
    </w:rPr>
  </w:style>
  <w:style w:type="character" w:customStyle="1" w:styleId="CommentSubjectChar">
    <w:name w:val="Comment Subject Char"/>
    <w:basedOn w:val="CommentTextChar"/>
    <w:link w:val="CommentSubject"/>
    <w:uiPriority w:val="99"/>
    <w:semiHidden/>
    <w:rsid w:val="00431153"/>
    <w:rPr>
      <w:b/>
      <w:bCs/>
      <w:noProof/>
      <w:sz w:val="20"/>
      <w:szCs w:val="20"/>
      <w:lang w:val="en-GB"/>
    </w:rPr>
  </w:style>
  <w:style w:type="character" w:styleId="FollowedHyperlink">
    <w:name w:val="FollowedHyperlink"/>
    <w:basedOn w:val="DefaultParagraphFont"/>
    <w:uiPriority w:val="99"/>
    <w:semiHidden/>
    <w:unhideWhenUsed/>
    <w:rsid w:val="00FF0F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3815">
      <w:bodyDiv w:val="1"/>
      <w:marLeft w:val="0"/>
      <w:marRight w:val="0"/>
      <w:marTop w:val="0"/>
      <w:marBottom w:val="0"/>
      <w:divBdr>
        <w:top w:val="none" w:sz="0" w:space="0" w:color="auto"/>
        <w:left w:val="none" w:sz="0" w:space="0" w:color="auto"/>
        <w:bottom w:val="none" w:sz="0" w:space="0" w:color="auto"/>
        <w:right w:val="none" w:sz="0" w:space="0" w:color="auto"/>
      </w:divBdr>
    </w:div>
    <w:div w:id="45954300">
      <w:bodyDiv w:val="1"/>
      <w:marLeft w:val="0"/>
      <w:marRight w:val="0"/>
      <w:marTop w:val="0"/>
      <w:marBottom w:val="0"/>
      <w:divBdr>
        <w:top w:val="none" w:sz="0" w:space="0" w:color="auto"/>
        <w:left w:val="none" w:sz="0" w:space="0" w:color="auto"/>
        <w:bottom w:val="none" w:sz="0" w:space="0" w:color="auto"/>
        <w:right w:val="none" w:sz="0" w:space="0" w:color="auto"/>
      </w:divBdr>
    </w:div>
    <w:div w:id="76638155">
      <w:bodyDiv w:val="1"/>
      <w:marLeft w:val="0"/>
      <w:marRight w:val="0"/>
      <w:marTop w:val="0"/>
      <w:marBottom w:val="0"/>
      <w:divBdr>
        <w:top w:val="none" w:sz="0" w:space="0" w:color="auto"/>
        <w:left w:val="none" w:sz="0" w:space="0" w:color="auto"/>
        <w:bottom w:val="none" w:sz="0" w:space="0" w:color="auto"/>
        <w:right w:val="none" w:sz="0" w:space="0" w:color="auto"/>
      </w:divBdr>
    </w:div>
    <w:div w:id="91047826">
      <w:bodyDiv w:val="1"/>
      <w:marLeft w:val="0"/>
      <w:marRight w:val="0"/>
      <w:marTop w:val="0"/>
      <w:marBottom w:val="0"/>
      <w:divBdr>
        <w:top w:val="none" w:sz="0" w:space="0" w:color="auto"/>
        <w:left w:val="none" w:sz="0" w:space="0" w:color="auto"/>
        <w:bottom w:val="none" w:sz="0" w:space="0" w:color="auto"/>
        <w:right w:val="none" w:sz="0" w:space="0" w:color="auto"/>
      </w:divBdr>
    </w:div>
    <w:div w:id="101802569">
      <w:bodyDiv w:val="1"/>
      <w:marLeft w:val="0"/>
      <w:marRight w:val="0"/>
      <w:marTop w:val="0"/>
      <w:marBottom w:val="0"/>
      <w:divBdr>
        <w:top w:val="none" w:sz="0" w:space="0" w:color="auto"/>
        <w:left w:val="none" w:sz="0" w:space="0" w:color="auto"/>
        <w:bottom w:val="none" w:sz="0" w:space="0" w:color="auto"/>
        <w:right w:val="none" w:sz="0" w:space="0" w:color="auto"/>
      </w:divBdr>
    </w:div>
    <w:div w:id="132673414">
      <w:bodyDiv w:val="1"/>
      <w:marLeft w:val="0"/>
      <w:marRight w:val="0"/>
      <w:marTop w:val="0"/>
      <w:marBottom w:val="0"/>
      <w:divBdr>
        <w:top w:val="none" w:sz="0" w:space="0" w:color="auto"/>
        <w:left w:val="none" w:sz="0" w:space="0" w:color="auto"/>
        <w:bottom w:val="none" w:sz="0" w:space="0" w:color="auto"/>
        <w:right w:val="none" w:sz="0" w:space="0" w:color="auto"/>
      </w:divBdr>
    </w:div>
    <w:div w:id="147795405">
      <w:bodyDiv w:val="1"/>
      <w:marLeft w:val="0"/>
      <w:marRight w:val="0"/>
      <w:marTop w:val="0"/>
      <w:marBottom w:val="0"/>
      <w:divBdr>
        <w:top w:val="none" w:sz="0" w:space="0" w:color="auto"/>
        <w:left w:val="none" w:sz="0" w:space="0" w:color="auto"/>
        <w:bottom w:val="none" w:sz="0" w:space="0" w:color="auto"/>
        <w:right w:val="none" w:sz="0" w:space="0" w:color="auto"/>
      </w:divBdr>
    </w:div>
    <w:div w:id="172884045">
      <w:bodyDiv w:val="1"/>
      <w:marLeft w:val="0"/>
      <w:marRight w:val="0"/>
      <w:marTop w:val="0"/>
      <w:marBottom w:val="0"/>
      <w:divBdr>
        <w:top w:val="none" w:sz="0" w:space="0" w:color="auto"/>
        <w:left w:val="none" w:sz="0" w:space="0" w:color="auto"/>
        <w:bottom w:val="none" w:sz="0" w:space="0" w:color="auto"/>
        <w:right w:val="none" w:sz="0" w:space="0" w:color="auto"/>
      </w:divBdr>
    </w:div>
    <w:div w:id="182322548">
      <w:bodyDiv w:val="1"/>
      <w:marLeft w:val="0"/>
      <w:marRight w:val="0"/>
      <w:marTop w:val="0"/>
      <w:marBottom w:val="0"/>
      <w:divBdr>
        <w:top w:val="none" w:sz="0" w:space="0" w:color="auto"/>
        <w:left w:val="none" w:sz="0" w:space="0" w:color="auto"/>
        <w:bottom w:val="none" w:sz="0" w:space="0" w:color="auto"/>
        <w:right w:val="none" w:sz="0" w:space="0" w:color="auto"/>
      </w:divBdr>
    </w:div>
    <w:div w:id="201669735">
      <w:bodyDiv w:val="1"/>
      <w:marLeft w:val="0"/>
      <w:marRight w:val="0"/>
      <w:marTop w:val="0"/>
      <w:marBottom w:val="0"/>
      <w:divBdr>
        <w:top w:val="none" w:sz="0" w:space="0" w:color="auto"/>
        <w:left w:val="none" w:sz="0" w:space="0" w:color="auto"/>
        <w:bottom w:val="none" w:sz="0" w:space="0" w:color="auto"/>
        <w:right w:val="none" w:sz="0" w:space="0" w:color="auto"/>
      </w:divBdr>
    </w:div>
    <w:div w:id="247159452">
      <w:bodyDiv w:val="1"/>
      <w:marLeft w:val="0"/>
      <w:marRight w:val="0"/>
      <w:marTop w:val="0"/>
      <w:marBottom w:val="0"/>
      <w:divBdr>
        <w:top w:val="none" w:sz="0" w:space="0" w:color="auto"/>
        <w:left w:val="none" w:sz="0" w:space="0" w:color="auto"/>
        <w:bottom w:val="none" w:sz="0" w:space="0" w:color="auto"/>
        <w:right w:val="none" w:sz="0" w:space="0" w:color="auto"/>
      </w:divBdr>
    </w:div>
    <w:div w:id="254672944">
      <w:bodyDiv w:val="1"/>
      <w:marLeft w:val="0"/>
      <w:marRight w:val="0"/>
      <w:marTop w:val="0"/>
      <w:marBottom w:val="0"/>
      <w:divBdr>
        <w:top w:val="none" w:sz="0" w:space="0" w:color="auto"/>
        <w:left w:val="none" w:sz="0" w:space="0" w:color="auto"/>
        <w:bottom w:val="none" w:sz="0" w:space="0" w:color="auto"/>
        <w:right w:val="none" w:sz="0" w:space="0" w:color="auto"/>
      </w:divBdr>
    </w:div>
    <w:div w:id="268123513">
      <w:bodyDiv w:val="1"/>
      <w:marLeft w:val="0"/>
      <w:marRight w:val="0"/>
      <w:marTop w:val="0"/>
      <w:marBottom w:val="0"/>
      <w:divBdr>
        <w:top w:val="none" w:sz="0" w:space="0" w:color="auto"/>
        <w:left w:val="none" w:sz="0" w:space="0" w:color="auto"/>
        <w:bottom w:val="none" w:sz="0" w:space="0" w:color="auto"/>
        <w:right w:val="none" w:sz="0" w:space="0" w:color="auto"/>
      </w:divBdr>
    </w:div>
    <w:div w:id="352729707">
      <w:bodyDiv w:val="1"/>
      <w:marLeft w:val="0"/>
      <w:marRight w:val="0"/>
      <w:marTop w:val="0"/>
      <w:marBottom w:val="0"/>
      <w:divBdr>
        <w:top w:val="none" w:sz="0" w:space="0" w:color="auto"/>
        <w:left w:val="none" w:sz="0" w:space="0" w:color="auto"/>
        <w:bottom w:val="none" w:sz="0" w:space="0" w:color="auto"/>
        <w:right w:val="none" w:sz="0" w:space="0" w:color="auto"/>
      </w:divBdr>
    </w:div>
    <w:div w:id="356321193">
      <w:bodyDiv w:val="1"/>
      <w:marLeft w:val="0"/>
      <w:marRight w:val="0"/>
      <w:marTop w:val="0"/>
      <w:marBottom w:val="0"/>
      <w:divBdr>
        <w:top w:val="none" w:sz="0" w:space="0" w:color="auto"/>
        <w:left w:val="none" w:sz="0" w:space="0" w:color="auto"/>
        <w:bottom w:val="none" w:sz="0" w:space="0" w:color="auto"/>
        <w:right w:val="none" w:sz="0" w:space="0" w:color="auto"/>
      </w:divBdr>
    </w:div>
    <w:div w:id="410468491">
      <w:bodyDiv w:val="1"/>
      <w:marLeft w:val="0"/>
      <w:marRight w:val="0"/>
      <w:marTop w:val="0"/>
      <w:marBottom w:val="0"/>
      <w:divBdr>
        <w:top w:val="none" w:sz="0" w:space="0" w:color="auto"/>
        <w:left w:val="none" w:sz="0" w:space="0" w:color="auto"/>
        <w:bottom w:val="none" w:sz="0" w:space="0" w:color="auto"/>
        <w:right w:val="none" w:sz="0" w:space="0" w:color="auto"/>
      </w:divBdr>
    </w:div>
    <w:div w:id="419180859">
      <w:bodyDiv w:val="1"/>
      <w:marLeft w:val="0"/>
      <w:marRight w:val="0"/>
      <w:marTop w:val="0"/>
      <w:marBottom w:val="0"/>
      <w:divBdr>
        <w:top w:val="none" w:sz="0" w:space="0" w:color="auto"/>
        <w:left w:val="none" w:sz="0" w:space="0" w:color="auto"/>
        <w:bottom w:val="none" w:sz="0" w:space="0" w:color="auto"/>
        <w:right w:val="none" w:sz="0" w:space="0" w:color="auto"/>
      </w:divBdr>
    </w:div>
    <w:div w:id="444232587">
      <w:bodyDiv w:val="1"/>
      <w:marLeft w:val="0"/>
      <w:marRight w:val="0"/>
      <w:marTop w:val="0"/>
      <w:marBottom w:val="0"/>
      <w:divBdr>
        <w:top w:val="none" w:sz="0" w:space="0" w:color="auto"/>
        <w:left w:val="none" w:sz="0" w:space="0" w:color="auto"/>
        <w:bottom w:val="none" w:sz="0" w:space="0" w:color="auto"/>
        <w:right w:val="none" w:sz="0" w:space="0" w:color="auto"/>
      </w:divBdr>
    </w:div>
    <w:div w:id="500505826">
      <w:bodyDiv w:val="1"/>
      <w:marLeft w:val="0"/>
      <w:marRight w:val="0"/>
      <w:marTop w:val="0"/>
      <w:marBottom w:val="0"/>
      <w:divBdr>
        <w:top w:val="none" w:sz="0" w:space="0" w:color="auto"/>
        <w:left w:val="none" w:sz="0" w:space="0" w:color="auto"/>
        <w:bottom w:val="none" w:sz="0" w:space="0" w:color="auto"/>
        <w:right w:val="none" w:sz="0" w:space="0" w:color="auto"/>
      </w:divBdr>
    </w:div>
    <w:div w:id="523519433">
      <w:bodyDiv w:val="1"/>
      <w:marLeft w:val="0"/>
      <w:marRight w:val="0"/>
      <w:marTop w:val="0"/>
      <w:marBottom w:val="0"/>
      <w:divBdr>
        <w:top w:val="none" w:sz="0" w:space="0" w:color="auto"/>
        <w:left w:val="none" w:sz="0" w:space="0" w:color="auto"/>
        <w:bottom w:val="none" w:sz="0" w:space="0" w:color="auto"/>
        <w:right w:val="none" w:sz="0" w:space="0" w:color="auto"/>
      </w:divBdr>
    </w:div>
    <w:div w:id="580911248">
      <w:bodyDiv w:val="1"/>
      <w:marLeft w:val="0"/>
      <w:marRight w:val="0"/>
      <w:marTop w:val="0"/>
      <w:marBottom w:val="0"/>
      <w:divBdr>
        <w:top w:val="none" w:sz="0" w:space="0" w:color="auto"/>
        <w:left w:val="none" w:sz="0" w:space="0" w:color="auto"/>
        <w:bottom w:val="none" w:sz="0" w:space="0" w:color="auto"/>
        <w:right w:val="none" w:sz="0" w:space="0" w:color="auto"/>
      </w:divBdr>
    </w:div>
    <w:div w:id="594368226">
      <w:bodyDiv w:val="1"/>
      <w:marLeft w:val="0"/>
      <w:marRight w:val="0"/>
      <w:marTop w:val="0"/>
      <w:marBottom w:val="0"/>
      <w:divBdr>
        <w:top w:val="none" w:sz="0" w:space="0" w:color="auto"/>
        <w:left w:val="none" w:sz="0" w:space="0" w:color="auto"/>
        <w:bottom w:val="none" w:sz="0" w:space="0" w:color="auto"/>
        <w:right w:val="none" w:sz="0" w:space="0" w:color="auto"/>
      </w:divBdr>
    </w:div>
    <w:div w:id="632830133">
      <w:bodyDiv w:val="1"/>
      <w:marLeft w:val="0"/>
      <w:marRight w:val="0"/>
      <w:marTop w:val="0"/>
      <w:marBottom w:val="0"/>
      <w:divBdr>
        <w:top w:val="none" w:sz="0" w:space="0" w:color="auto"/>
        <w:left w:val="none" w:sz="0" w:space="0" w:color="auto"/>
        <w:bottom w:val="none" w:sz="0" w:space="0" w:color="auto"/>
        <w:right w:val="none" w:sz="0" w:space="0" w:color="auto"/>
      </w:divBdr>
    </w:div>
    <w:div w:id="723414070">
      <w:bodyDiv w:val="1"/>
      <w:marLeft w:val="0"/>
      <w:marRight w:val="0"/>
      <w:marTop w:val="0"/>
      <w:marBottom w:val="0"/>
      <w:divBdr>
        <w:top w:val="none" w:sz="0" w:space="0" w:color="auto"/>
        <w:left w:val="none" w:sz="0" w:space="0" w:color="auto"/>
        <w:bottom w:val="none" w:sz="0" w:space="0" w:color="auto"/>
        <w:right w:val="none" w:sz="0" w:space="0" w:color="auto"/>
      </w:divBdr>
    </w:div>
    <w:div w:id="725765592">
      <w:bodyDiv w:val="1"/>
      <w:marLeft w:val="0"/>
      <w:marRight w:val="0"/>
      <w:marTop w:val="0"/>
      <w:marBottom w:val="0"/>
      <w:divBdr>
        <w:top w:val="none" w:sz="0" w:space="0" w:color="auto"/>
        <w:left w:val="none" w:sz="0" w:space="0" w:color="auto"/>
        <w:bottom w:val="none" w:sz="0" w:space="0" w:color="auto"/>
        <w:right w:val="none" w:sz="0" w:space="0" w:color="auto"/>
      </w:divBdr>
    </w:div>
    <w:div w:id="728267121">
      <w:bodyDiv w:val="1"/>
      <w:marLeft w:val="0"/>
      <w:marRight w:val="0"/>
      <w:marTop w:val="0"/>
      <w:marBottom w:val="0"/>
      <w:divBdr>
        <w:top w:val="none" w:sz="0" w:space="0" w:color="auto"/>
        <w:left w:val="none" w:sz="0" w:space="0" w:color="auto"/>
        <w:bottom w:val="none" w:sz="0" w:space="0" w:color="auto"/>
        <w:right w:val="none" w:sz="0" w:space="0" w:color="auto"/>
      </w:divBdr>
    </w:div>
    <w:div w:id="824661818">
      <w:bodyDiv w:val="1"/>
      <w:marLeft w:val="0"/>
      <w:marRight w:val="0"/>
      <w:marTop w:val="0"/>
      <w:marBottom w:val="0"/>
      <w:divBdr>
        <w:top w:val="none" w:sz="0" w:space="0" w:color="auto"/>
        <w:left w:val="none" w:sz="0" w:space="0" w:color="auto"/>
        <w:bottom w:val="none" w:sz="0" w:space="0" w:color="auto"/>
        <w:right w:val="none" w:sz="0" w:space="0" w:color="auto"/>
      </w:divBdr>
    </w:div>
    <w:div w:id="876282565">
      <w:bodyDiv w:val="1"/>
      <w:marLeft w:val="0"/>
      <w:marRight w:val="0"/>
      <w:marTop w:val="0"/>
      <w:marBottom w:val="0"/>
      <w:divBdr>
        <w:top w:val="none" w:sz="0" w:space="0" w:color="auto"/>
        <w:left w:val="none" w:sz="0" w:space="0" w:color="auto"/>
        <w:bottom w:val="none" w:sz="0" w:space="0" w:color="auto"/>
        <w:right w:val="none" w:sz="0" w:space="0" w:color="auto"/>
      </w:divBdr>
    </w:div>
    <w:div w:id="876701514">
      <w:bodyDiv w:val="1"/>
      <w:marLeft w:val="0"/>
      <w:marRight w:val="0"/>
      <w:marTop w:val="0"/>
      <w:marBottom w:val="0"/>
      <w:divBdr>
        <w:top w:val="none" w:sz="0" w:space="0" w:color="auto"/>
        <w:left w:val="none" w:sz="0" w:space="0" w:color="auto"/>
        <w:bottom w:val="none" w:sz="0" w:space="0" w:color="auto"/>
        <w:right w:val="none" w:sz="0" w:space="0" w:color="auto"/>
      </w:divBdr>
    </w:div>
    <w:div w:id="888036265">
      <w:bodyDiv w:val="1"/>
      <w:marLeft w:val="0"/>
      <w:marRight w:val="0"/>
      <w:marTop w:val="0"/>
      <w:marBottom w:val="0"/>
      <w:divBdr>
        <w:top w:val="none" w:sz="0" w:space="0" w:color="auto"/>
        <w:left w:val="none" w:sz="0" w:space="0" w:color="auto"/>
        <w:bottom w:val="none" w:sz="0" w:space="0" w:color="auto"/>
        <w:right w:val="none" w:sz="0" w:space="0" w:color="auto"/>
      </w:divBdr>
    </w:div>
    <w:div w:id="898368434">
      <w:bodyDiv w:val="1"/>
      <w:marLeft w:val="0"/>
      <w:marRight w:val="0"/>
      <w:marTop w:val="0"/>
      <w:marBottom w:val="0"/>
      <w:divBdr>
        <w:top w:val="none" w:sz="0" w:space="0" w:color="auto"/>
        <w:left w:val="none" w:sz="0" w:space="0" w:color="auto"/>
        <w:bottom w:val="none" w:sz="0" w:space="0" w:color="auto"/>
        <w:right w:val="none" w:sz="0" w:space="0" w:color="auto"/>
      </w:divBdr>
    </w:div>
    <w:div w:id="902446956">
      <w:bodyDiv w:val="1"/>
      <w:marLeft w:val="0"/>
      <w:marRight w:val="0"/>
      <w:marTop w:val="0"/>
      <w:marBottom w:val="0"/>
      <w:divBdr>
        <w:top w:val="none" w:sz="0" w:space="0" w:color="auto"/>
        <w:left w:val="none" w:sz="0" w:space="0" w:color="auto"/>
        <w:bottom w:val="none" w:sz="0" w:space="0" w:color="auto"/>
        <w:right w:val="none" w:sz="0" w:space="0" w:color="auto"/>
      </w:divBdr>
    </w:div>
    <w:div w:id="934751410">
      <w:bodyDiv w:val="1"/>
      <w:marLeft w:val="0"/>
      <w:marRight w:val="0"/>
      <w:marTop w:val="0"/>
      <w:marBottom w:val="0"/>
      <w:divBdr>
        <w:top w:val="none" w:sz="0" w:space="0" w:color="auto"/>
        <w:left w:val="none" w:sz="0" w:space="0" w:color="auto"/>
        <w:bottom w:val="none" w:sz="0" w:space="0" w:color="auto"/>
        <w:right w:val="none" w:sz="0" w:space="0" w:color="auto"/>
      </w:divBdr>
    </w:div>
    <w:div w:id="1003513344">
      <w:bodyDiv w:val="1"/>
      <w:marLeft w:val="0"/>
      <w:marRight w:val="0"/>
      <w:marTop w:val="0"/>
      <w:marBottom w:val="0"/>
      <w:divBdr>
        <w:top w:val="none" w:sz="0" w:space="0" w:color="auto"/>
        <w:left w:val="none" w:sz="0" w:space="0" w:color="auto"/>
        <w:bottom w:val="none" w:sz="0" w:space="0" w:color="auto"/>
        <w:right w:val="none" w:sz="0" w:space="0" w:color="auto"/>
      </w:divBdr>
    </w:div>
    <w:div w:id="1005129224">
      <w:bodyDiv w:val="1"/>
      <w:marLeft w:val="0"/>
      <w:marRight w:val="0"/>
      <w:marTop w:val="0"/>
      <w:marBottom w:val="0"/>
      <w:divBdr>
        <w:top w:val="none" w:sz="0" w:space="0" w:color="auto"/>
        <w:left w:val="none" w:sz="0" w:space="0" w:color="auto"/>
        <w:bottom w:val="none" w:sz="0" w:space="0" w:color="auto"/>
        <w:right w:val="none" w:sz="0" w:space="0" w:color="auto"/>
      </w:divBdr>
    </w:div>
    <w:div w:id="1074669949">
      <w:bodyDiv w:val="1"/>
      <w:marLeft w:val="0"/>
      <w:marRight w:val="0"/>
      <w:marTop w:val="0"/>
      <w:marBottom w:val="0"/>
      <w:divBdr>
        <w:top w:val="none" w:sz="0" w:space="0" w:color="auto"/>
        <w:left w:val="none" w:sz="0" w:space="0" w:color="auto"/>
        <w:bottom w:val="none" w:sz="0" w:space="0" w:color="auto"/>
        <w:right w:val="none" w:sz="0" w:space="0" w:color="auto"/>
      </w:divBdr>
    </w:div>
    <w:div w:id="1081831966">
      <w:bodyDiv w:val="1"/>
      <w:marLeft w:val="0"/>
      <w:marRight w:val="0"/>
      <w:marTop w:val="0"/>
      <w:marBottom w:val="0"/>
      <w:divBdr>
        <w:top w:val="none" w:sz="0" w:space="0" w:color="auto"/>
        <w:left w:val="none" w:sz="0" w:space="0" w:color="auto"/>
        <w:bottom w:val="none" w:sz="0" w:space="0" w:color="auto"/>
        <w:right w:val="none" w:sz="0" w:space="0" w:color="auto"/>
      </w:divBdr>
    </w:div>
    <w:div w:id="1088506986">
      <w:bodyDiv w:val="1"/>
      <w:marLeft w:val="0"/>
      <w:marRight w:val="0"/>
      <w:marTop w:val="0"/>
      <w:marBottom w:val="0"/>
      <w:divBdr>
        <w:top w:val="none" w:sz="0" w:space="0" w:color="auto"/>
        <w:left w:val="none" w:sz="0" w:space="0" w:color="auto"/>
        <w:bottom w:val="none" w:sz="0" w:space="0" w:color="auto"/>
        <w:right w:val="none" w:sz="0" w:space="0" w:color="auto"/>
      </w:divBdr>
    </w:div>
    <w:div w:id="1118987271">
      <w:bodyDiv w:val="1"/>
      <w:marLeft w:val="0"/>
      <w:marRight w:val="0"/>
      <w:marTop w:val="0"/>
      <w:marBottom w:val="0"/>
      <w:divBdr>
        <w:top w:val="none" w:sz="0" w:space="0" w:color="auto"/>
        <w:left w:val="none" w:sz="0" w:space="0" w:color="auto"/>
        <w:bottom w:val="none" w:sz="0" w:space="0" w:color="auto"/>
        <w:right w:val="none" w:sz="0" w:space="0" w:color="auto"/>
      </w:divBdr>
    </w:div>
    <w:div w:id="1121069423">
      <w:bodyDiv w:val="1"/>
      <w:marLeft w:val="0"/>
      <w:marRight w:val="0"/>
      <w:marTop w:val="0"/>
      <w:marBottom w:val="0"/>
      <w:divBdr>
        <w:top w:val="none" w:sz="0" w:space="0" w:color="auto"/>
        <w:left w:val="none" w:sz="0" w:space="0" w:color="auto"/>
        <w:bottom w:val="none" w:sz="0" w:space="0" w:color="auto"/>
        <w:right w:val="none" w:sz="0" w:space="0" w:color="auto"/>
      </w:divBdr>
    </w:div>
    <w:div w:id="1187404075">
      <w:bodyDiv w:val="1"/>
      <w:marLeft w:val="0"/>
      <w:marRight w:val="0"/>
      <w:marTop w:val="0"/>
      <w:marBottom w:val="0"/>
      <w:divBdr>
        <w:top w:val="none" w:sz="0" w:space="0" w:color="auto"/>
        <w:left w:val="none" w:sz="0" w:space="0" w:color="auto"/>
        <w:bottom w:val="none" w:sz="0" w:space="0" w:color="auto"/>
        <w:right w:val="none" w:sz="0" w:space="0" w:color="auto"/>
      </w:divBdr>
    </w:div>
    <w:div w:id="1191606095">
      <w:bodyDiv w:val="1"/>
      <w:marLeft w:val="0"/>
      <w:marRight w:val="0"/>
      <w:marTop w:val="0"/>
      <w:marBottom w:val="0"/>
      <w:divBdr>
        <w:top w:val="none" w:sz="0" w:space="0" w:color="auto"/>
        <w:left w:val="none" w:sz="0" w:space="0" w:color="auto"/>
        <w:bottom w:val="none" w:sz="0" w:space="0" w:color="auto"/>
        <w:right w:val="none" w:sz="0" w:space="0" w:color="auto"/>
      </w:divBdr>
    </w:div>
    <w:div w:id="1217549389">
      <w:bodyDiv w:val="1"/>
      <w:marLeft w:val="0"/>
      <w:marRight w:val="0"/>
      <w:marTop w:val="0"/>
      <w:marBottom w:val="0"/>
      <w:divBdr>
        <w:top w:val="none" w:sz="0" w:space="0" w:color="auto"/>
        <w:left w:val="none" w:sz="0" w:space="0" w:color="auto"/>
        <w:bottom w:val="none" w:sz="0" w:space="0" w:color="auto"/>
        <w:right w:val="none" w:sz="0" w:space="0" w:color="auto"/>
      </w:divBdr>
    </w:div>
    <w:div w:id="1275940151">
      <w:bodyDiv w:val="1"/>
      <w:marLeft w:val="0"/>
      <w:marRight w:val="0"/>
      <w:marTop w:val="0"/>
      <w:marBottom w:val="0"/>
      <w:divBdr>
        <w:top w:val="none" w:sz="0" w:space="0" w:color="auto"/>
        <w:left w:val="none" w:sz="0" w:space="0" w:color="auto"/>
        <w:bottom w:val="none" w:sz="0" w:space="0" w:color="auto"/>
        <w:right w:val="none" w:sz="0" w:space="0" w:color="auto"/>
      </w:divBdr>
    </w:div>
    <w:div w:id="1343820226">
      <w:bodyDiv w:val="1"/>
      <w:marLeft w:val="0"/>
      <w:marRight w:val="0"/>
      <w:marTop w:val="0"/>
      <w:marBottom w:val="0"/>
      <w:divBdr>
        <w:top w:val="none" w:sz="0" w:space="0" w:color="auto"/>
        <w:left w:val="none" w:sz="0" w:space="0" w:color="auto"/>
        <w:bottom w:val="none" w:sz="0" w:space="0" w:color="auto"/>
        <w:right w:val="none" w:sz="0" w:space="0" w:color="auto"/>
      </w:divBdr>
    </w:div>
    <w:div w:id="1372076706">
      <w:bodyDiv w:val="1"/>
      <w:marLeft w:val="0"/>
      <w:marRight w:val="0"/>
      <w:marTop w:val="0"/>
      <w:marBottom w:val="0"/>
      <w:divBdr>
        <w:top w:val="none" w:sz="0" w:space="0" w:color="auto"/>
        <w:left w:val="none" w:sz="0" w:space="0" w:color="auto"/>
        <w:bottom w:val="none" w:sz="0" w:space="0" w:color="auto"/>
        <w:right w:val="none" w:sz="0" w:space="0" w:color="auto"/>
      </w:divBdr>
    </w:div>
    <w:div w:id="1501264622">
      <w:bodyDiv w:val="1"/>
      <w:marLeft w:val="0"/>
      <w:marRight w:val="0"/>
      <w:marTop w:val="0"/>
      <w:marBottom w:val="0"/>
      <w:divBdr>
        <w:top w:val="none" w:sz="0" w:space="0" w:color="auto"/>
        <w:left w:val="none" w:sz="0" w:space="0" w:color="auto"/>
        <w:bottom w:val="none" w:sz="0" w:space="0" w:color="auto"/>
        <w:right w:val="none" w:sz="0" w:space="0" w:color="auto"/>
      </w:divBdr>
    </w:div>
    <w:div w:id="1558273250">
      <w:bodyDiv w:val="1"/>
      <w:marLeft w:val="0"/>
      <w:marRight w:val="0"/>
      <w:marTop w:val="0"/>
      <w:marBottom w:val="0"/>
      <w:divBdr>
        <w:top w:val="none" w:sz="0" w:space="0" w:color="auto"/>
        <w:left w:val="none" w:sz="0" w:space="0" w:color="auto"/>
        <w:bottom w:val="none" w:sz="0" w:space="0" w:color="auto"/>
        <w:right w:val="none" w:sz="0" w:space="0" w:color="auto"/>
      </w:divBdr>
    </w:div>
    <w:div w:id="1573006763">
      <w:bodyDiv w:val="1"/>
      <w:marLeft w:val="0"/>
      <w:marRight w:val="0"/>
      <w:marTop w:val="0"/>
      <w:marBottom w:val="0"/>
      <w:divBdr>
        <w:top w:val="none" w:sz="0" w:space="0" w:color="auto"/>
        <w:left w:val="none" w:sz="0" w:space="0" w:color="auto"/>
        <w:bottom w:val="none" w:sz="0" w:space="0" w:color="auto"/>
        <w:right w:val="none" w:sz="0" w:space="0" w:color="auto"/>
      </w:divBdr>
    </w:div>
    <w:div w:id="1615868243">
      <w:bodyDiv w:val="1"/>
      <w:marLeft w:val="0"/>
      <w:marRight w:val="0"/>
      <w:marTop w:val="0"/>
      <w:marBottom w:val="0"/>
      <w:divBdr>
        <w:top w:val="none" w:sz="0" w:space="0" w:color="auto"/>
        <w:left w:val="none" w:sz="0" w:space="0" w:color="auto"/>
        <w:bottom w:val="none" w:sz="0" w:space="0" w:color="auto"/>
        <w:right w:val="none" w:sz="0" w:space="0" w:color="auto"/>
      </w:divBdr>
    </w:div>
    <w:div w:id="1685785435">
      <w:bodyDiv w:val="1"/>
      <w:marLeft w:val="0"/>
      <w:marRight w:val="0"/>
      <w:marTop w:val="0"/>
      <w:marBottom w:val="0"/>
      <w:divBdr>
        <w:top w:val="none" w:sz="0" w:space="0" w:color="auto"/>
        <w:left w:val="none" w:sz="0" w:space="0" w:color="auto"/>
        <w:bottom w:val="none" w:sz="0" w:space="0" w:color="auto"/>
        <w:right w:val="none" w:sz="0" w:space="0" w:color="auto"/>
      </w:divBdr>
    </w:div>
    <w:div w:id="1721781137">
      <w:bodyDiv w:val="1"/>
      <w:marLeft w:val="0"/>
      <w:marRight w:val="0"/>
      <w:marTop w:val="0"/>
      <w:marBottom w:val="0"/>
      <w:divBdr>
        <w:top w:val="none" w:sz="0" w:space="0" w:color="auto"/>
        <w:left w:val="none" w:sz="0" w:space="0" w:color="auto"/>
        <w:bottom w:val="none" w:sz="0" w:space="0" w:color="auto"/>
        <w:right w:val="none" w:sz="0" w:space="0" w:color="auto"/>
      </w:divBdr>
    </w:div>
    <w:div w:id="1840123160">
      <w:bodyDiv w:val="1"/>
      <w:marLeft w:val="0"/>
      <w:marRight w:val="0"/>
      <w:marTop w:val="0"/>
      <w:marBottom w:val="0"/>
      <w:divBdr>
        <w:top w:val="none" w:sz="0" w:space="0" w:color="auto"/>
        <w:left w:val="none" w:sz="0" w:space="0" w:color="auto"/>
        <w:bottom w:val="none" w:sz="0" w:space="0" w:color="auto"/>
        <w:right w:val="none" w:sz="0" w:space="0" w:color="auto"/>
      </w:divBdr>
    </w:div>
    <w:div w:id="1901746811">
      <w:bodyDiv w:val="1"/>
      <w:marLeft w:val="0"/>
      <w:marRight w:val="0"/>
      <w:marTop w:val="0"/>
      <w:marBottom w:val="0"/>
      <w:divBdr>
        <w:top w:val="none" w:sz="0" w:space="0" w:color="auto"/>
        <w:left w:val="none" w:sz="0" w:space="0" w:color="auto"/>
        <w:bottom w:val="none" w:sz="0" w:space="0" w:color="auto"/>
        <w:right w:val="none" w:sz="0" w:space="0" w:color="auto"/>
      </w:divBdr>
    </w:div>
    <w:div w:id="1911884752">
      <w:bodyDiv w:val="1"/>
      <w:marLeft w:val="0"/>
      <w:marRight w:val="0"/>
      <w:marTop w:val="0"/>
      <w:marBottom w:val="0"/>
      <w:divBdr>
        <w:top w:val="none" w:sz="0" w:space="0" w:color="auto"/>
        <w:left w:val="none" w:sz="0" w:space="0" w:color="auto"/>
        <w:bottom w:val="none" w:sz="0" w:space="0" w:color="auto"/>
        <w:right w:val="none" w:sz="0" w:space="0" w:color="auto"/>
      </w:divBdr>
    </w:div>
    <w:div w:id="1922565584">
      <w:bodyDiv w:val="1"/>
      <w:marLeft w:val="0"/>
      <w:marRight w:val="0"/>
      <w:marTop w:val="0"/>
      <w:marBottom w:val="0"/>
      <w:divBdr>
        <w:top w:val="none" w:sz="0" w:space="0" w:color="auto"/>
        <w:left w:val="none" w:sz="0" w:space="0" w:color="auto"/>
        <w:bottom w:val="none" w:sz="0" w:space="0" w:color="auto"/>
        <w:right w:val="none" w:sz="0" w:space="0" w:color="auto"/>
      </w:divBdr>
    </w:div>
    <w:div w:id="1929075107">
      <w:bodyDiv w:val="1"/>
      <w:marLeft w:val="0"/>
      <w:marRight w:val="0"/>
      <w:marTop w:val="0"/>
      <w:marBottom w:val="0"/>
      <w:divBdr>
        <w:top w:val="none" w:sz="0" w:space="0" w:color="auto"/>
        <w:left w:val="none" w:sz="0" w:space="0" w:color="auto"/>
        <w:bottom w:val="none" w:sz="0" w:space="0" w:color="auto"/>
        <w:right w:val="none" w:sz="0" w:space="0" w:color="auto"/>
      </w:divBdr>
    </w:div>
    <w:div w:id="1954626813">
      <w:bodyDiv w:val="1"/>
      <w:marLeft w:val="0"/>
      <w:marRight w:val="0"/>
      <w:marTop w:val="0"/>
      <w:marBottom w:val="0"/>
      <w:divBdr>
        <w:top w:val="none" w:sz="0" w:space="0" w:color="auto"/>
        <w:left w:val="none" w:sz="0" w:space="0" w:color="auto"/>
        <w:bottom w:val="none" w:sz="0" w:space="0" w:color="auto"/>
        <w:right w:val="none" w:sz="0" w:space="0" w:color="auto"/>
      </w:divBdr>
    </w:div>
    <w:div w:id="1957567157">
      <w:bodyDiv w:val="1"/>
      <w:marLeft w:val="0"/>
      <w:marRight w:val="0"/>
      <w:marTop w:val="0"/>
      <w:marBottom w:val="0"/>
      <w:divBdr>
        <w:top w:val="none" w:sz="0" w:space="0" w:color="auto"/>
        <w:left w:val="none" w:sz="0" w:space="0" w:color="auto"/>
        <w:bottom w:val="none" w:sz="0" w:space="0" w:color="auto"/>
        <w:right w:val="none" w:sz="0" w:space="0" w:color="auto"/>
      </w:divBdr>
    </w:div>
    <w:div w:id="1965454350">
      <w:bodyDiv w:val="1"/>
      <w:marLeft w:val="0"/>
      <w:marRight w:val="0"/>
      <w:marTop w:val="0"/>
      <w:marBottom w:val="0"/>
      <w:divBdr>
        <w:top w:val="none" w:sz="0" w:space="0" w:color="auto"/>
        <w:left w:val="none" w:sz="0" w:space="0" w:color="auto"/>
        <w:bottom w:val="none" w:sz="0" w:space="0" w:color="auto"/>
        <w:right w:val="none" w:sz="0" w:space="0" w:color="auto"/>
      </w:divBdr>
    </w:div>
    <w:div w:id="1970865033">
      <w:bodyDiv w:val="1"/>
      <w:marLeft w:val="0"/>
      <w:marRight w:val="0"/>
      <w:marTop w:val="0"/>
      <w:marBottom w:val="0"/>
      <w:divBdr>
        <w:top w:val="none" w:sz="0" w:space="0" w:color="auto"/>
        <w:left w:val="none" w:sz="0" w:space="0" w:color="auto"/>
        <w:bottom w:val="none" w:sz="0" w:space="0" w:color="auto"/>
        <w:right w:val="none" w:sz="0" w:space="0" w:color="auto"/>
      </w:divBdr>
    </w:div>
    <w:div w:id="1977029604">
      <w:bodyDiv w:val="1"/>
      <w:marLeft w:val="0"/>
      <w:marRight w:val="0"/>
      <w:marTop w:val="0"/>
      <w:marBottom w:val="0"/>
      <w:divBdr>
        <w:top w:val="none" w:sz="0" w:space="0" w:color="auto"/>
        <w:left w:val="none" w:sz="0" w:space="0" w:color="auto"/>
        <w:bottom w:val="none" w:sz="0" w:space="0" w:color="auto"/>
        <w:right w:val="none" w:sz="0" w:space="0" w:color="auto"/>
      </w:divBdr>
    </w:div>
    <w:div w:id="2035383638">
      <w:bodyDiv w:val="1"/>
      <w:marLeft w:val="0"/>
      <w:marRight w:val="0"/>
      <w:marTop w:val="0"/>
      <w:marBottom w:val="0"/>
      <w:divBdr>
        <w:top w:val="none" w:sz="0" w:space="0" w:color="auto"/>
        <w:left w:val="none" w:sz="0" w:space="0" w:color="auto"/>
        <w:bottom w:val="none" w:sz="0" w:space="0" w:color="auto"/>
        <w:right w:val="none" w:sz="0" w:space="0" w:color="auto"/>
      </w:divBdr>
    </w:div>
    <w:div w:id="2037265160">
      <w:bodyDiv w:val="1"/>
      <w:marLeft w:val="0"/>
      <w:marRight w:val="0"/>
      <w:marTop w:val="0"/>
      <w:marBottom w:val="0"/>
      <w:divBdr>
        <w:top w:val="none" w:sz="0" w:space="0" w:color="auto"/>
        <w:left w:val="none" w:sz="0" w:space="0" w:color="auto"/>
        <w:bottom w:val="none" w:sz="0" w:space="0" w:color="auto"/>
        <w:right w:val="none" w:sz="0" w:space="0" w:color="auto"/>
      </w:divBdr>
    </w:div>
    <w:div w:id="2046828499">
      <w:bodyDiv w:val="1"/>
      <w:marLeft w:val="0"/>
      <w:marRight w:val="0"/>
      <w:marTop w:val="0"/>
      <w:marBottom w:val="0"/>
      <w:divBdr>
        <w:top w:val="none" w:sz="0" w:space="0" w:color="auto"/>
        <w:left w:val="none" w:sz="0" w:space="0" w:color="auto"/>
        <w:bottom w:val="none" w:sz="0" w:space="0" w:color="auto"/>
        <w:right w:val="none" w:sz="0" w:space="0" w:color="auto"/>
      </w:divBdr>
    </w:div>
    <w:div w:id="2069768211">
      <w:bodyDiv w:val="1"/>
      <w:marLeft w:val="0"/>
      <w:marRight w:val="0"/>
      <w:marTop w:val="0"/>
      <w:marBottom w:val="0"/>
      <w:divBdr>
        <w:top w:val="none" w:sz="0" w:space="0" w:color="auto"/>
        <w:left w:val="none" w:sz="0" w:space="0" w:color="auto"/>
        <w:bottom w:val="none" w:sz="0" w:space="0" w:color="auto"/>
        <w:right w:val="none" w:sz="0" w:space="0" w:color="auto"/>
      </w:divBdr>
    </w:div>
    <w:div w:id="212442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ecruitment@blueprintconsultgh.com" TargetMode="External"/><Relationship Id="rId12" Type="http://schemas.openxmlformats.org/officeDocument/2006/relationships/hyperlink" Target="mailto:imujobs@blueprintconsultgh.com" TargetMode="External"/><Relationship Id="rId13" Type="http://schemas.openxmlformats.org/officeDocument/2006/relationships/hyperlink" Target="http://www.worldbank.org/html/opr/consult/contents.html" TargetMode="External"/><Relationship Id="rId14" Type="http://schemas.openxmlformats.org/officeDocument/2006/relationships/hyperlink" Target="mailto:info@blueprintconsultgh.com"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yperlink" Target="http://www.blueprintconsultgh.com/news-updates/" TargetMode="External"/><Relationship Id="rId9" Type="http://schemas.openxmlformats.org/officeDocument/2006/relationships/hyperlink" Target="http://www.ecowapp.org/en/tenders" TargetMode="External"/><Relationship Id="rId10" Type="http://schemas.openxmlformats.org/officeDocument/2006/relationships/hyperlink" Target="http://www.blueprintconsultgh.com/news-upd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gif"/></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4" Type="http://schemas.openxmlformats.org/officeDocument/2006/relationships/image" Target="media/image4.gif"/><Relationship Id="rId1" Type="http://schemas.openxmlformats.org/officeDocument/2006/relationships/image" Target="media/image1.gif"/><Relationship Id="rId2"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2630</Words>
  <Characters>14993</Characters>
  <Application>Microsoft Macintosh Word</Application>
  <DocSecurity>0</DocSecurity>
  <Lines>124</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Microsoft Office User</cp:lastModifiedBy>
  <cp:revision>2</cp:revision>
  <dcterms:created xsi:type="dcterms:W3CDTF">2018-08-20T12:40:00Z</dcterms:created>
  <dcterms:modified xsi:type="dcterms:W3CDTF">2018-08-20T12:40:00Z</dcterms:modified>
</cp:coreProperties>
</file>